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3FA92" w14:textId="2DD1A102" w:rsidR="008C4E81" w:rsidRPr="008C4E81" w:rsidRDefault="00122DC4" w:rsidP="008C4E81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14:paraId="233D31F6" w14:textId="0241DC21" w:rsidR="00885579" w:rsidRPr="00A477D2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A88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แผนการพัฒนาระบบบการสุขภาพ (</w:t>
      </w:r>
      <w:r w:rsidRPr="00003A88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A477D2">
        <w:rPr>
          <w:rFonts w:ascii="TH SarabunPSK" w:hAnsi="TH SarabunPSK" w:cs="TH SarabunPSK"/>
          <w:b/>
          <w:bCs/>
          <w:sz w:val="32"/>
          <w:szCs w:val="32"/>
          <w:cs/>
        </w:rPr>
        <w:t>) สาขา</w:t>
      </w:r>
      <w:r w:rsidR="00861D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แม่และเด็ก </w:t>
      </w:r>
      <w:r w:rsidRPr="00A477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เขตสุขภาพที่ </w:t>
      </w:r>
      <w:r w:rsidR="005F354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7DB266D5" w14:textId="3A75C4BF" w:rsidR="00885579" w:rsidRPr="00EE03BB" w:rsidRDefault="00106D05" w:rsidP="00106D0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E03BB">
        <w:rPr>
          <w:rFonts w:ascii="TH SarabunPSK" w:hAnsi="TH SarabunPSK" w:cs="TH SarabunPSK"/>
          <w:b/>
          <w:bCs/>
          <w:color w:val="FF0000"/>
          <w:sz w:val="32"/>
          <w:szCs w:val="32"/>
        </w:rPr>
        <w:t>1.</w:t>
      </w:r>
      <w:r w:rsidR="00885579" w:rsidRPr="00EE03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ความเป็นมา/สถานการณ์ </w:t>
      </w:r>
    </w:p>
    <w:p w14:paraId="4C58C01D" w14:textId="45A0575D" w:rsidR="00D81743" w:rsidRPr="00BB02D7" w:rsidRDefault="00D81743" w:rsidP="00D81743">
      <w:pPr>
        <w:pStyle w:val="ListParagraph"/>
        <w:spacing w:after="0" w:line="240" w:lineRule="auto"/>
        <w:ind w:left="0" w:firstLine="71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F6D2E">
        <w:rPr>
          <w:rFonts w:ascii="TH SarabunPSK" w:hAnsi="TH SarabunPSK" w:cs="TH SarabunPSK"/>
          <w:sz w:val="32"/>
          <w:szCs w:val="32"/>
          <w:cs/>
        </w:rPr>
        <w:t>สถานการณ์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อนามัยแม่และเด็ก เขตสุขภาพที่ </w:t>
      </w:r>
      <w:r w:rsidRPr="00EF6D2E">
        <w:rPr>
          <w:rFonts w:ascii="TH SarabunPSK" w:hAnsi="TH SarabunPSK" w:cs="TH SarabunPSK"/>
          <w:sz w:val="32"/>
          <w:szCs w:val="32"/>
        </w:rPr>
        <w:t>8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 การฝากครรภ์ครั้งแรกของหญิงตั้งครรภ์</w:t>
      </w:r>
      <w:r w:rsidRPr="00EF6D2E">
        <w:rPr>
          <w:rFonts w:ascii="TH SarabunPSK" w:hAnsi="TH SarabunPSK" w:cs="TH SarabunPSK"/>
          <w:sz w:val="32"/>
          <w:szCs w:val="32"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  <w:cs/>
        </w:rPr>
        <w:t>ที่อายุครรภ์น้อยกว่า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</w:rPr>
        <w:t xml:space="preserve">12 </w:t>
      </w:r>
      <w:r w:rsidRPr="00EF6D2E">
        <w:rPr>
          <w:rFonts w:ascii="TH SarabunPSK" w:hAnsi="TH SarabunPSK" w:cs="TH SarabunPSK"/>
          <w:sz w:val="32"/>
          <w:szCs w:val="32"/>
          <w:cs/>
        </w:rPr>
        <w:t>สัปดาห์</w:t>
      </w:r>
      <w:r w:rsidRPr="00EF6D2E">
        <w:rPr>
          <w:rFonts w:ascii="TH SarabunPSK" w:hAnsi="TH SarabunPSK" w:cs="TH SarabunPSK"/>
          <w:sz w:val="32"/>
          <w:szCs w:val="32"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  <w:cs/>
        </w:rPr>
        <w:t>ในปี</w:t>
      </w:r>
      <w:r w:rsidRPr="00EF6D2E">
        <w:rPr>
          <w:rFonts w:ascii="TH SarabunPSK" w:hAnsi="TH SarabunPSK" w:cs="TH SarabunPSK"/>
          <w:sz w:val="32"/>
          <w:szCs w:val="32"/>
        </w:rPr>
        <w:t xml:space="preserve"> 2558–2564 </w:t>
      </w:r>
      <w:r w:rsidRPr="00EF6D2E">
        <w:rPr>
          <w:rFonts w:ascii="TH SarabunPSK" w:hAnsi="TH SarabunPSK" w:cs="TH SarabunPSK"/>
          <w:sz w:val="32"/>
          <w:szCs w:val="32"/>
          <w:cs/>
        </w:rPr>
        <w:t>พบร้อยละ</w:t>
      </w:r>
      <w:r w:rsidRPr="00EF6D2E">
        <w:rPr>
          <w:rFonts w:ascii="TH SarabunPSK" w:hAnsi="TH SarabunPSK" w:cs="TH SarabunPSK"/>
          <w:sz w:val="32"/>
          <w:szCs w:val="32"/>
        </w:rPr>
        <w:t xml:space="preserve"> 82.86, 81.37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F6D2E">
        <w:rPr>
          <w:rFonts w:ascii="TH SarabunPSK" w:hAnsi="TH SarabunPSK" w:cs="TH SarabunPSK"/>
          <w:sz w:val="32"/>
          <w:szCs w:val="32"/>
        </w:rPr>
        <w:t xml:space="preserve">77.93, 85.59, 89.47, 91.08 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EF6D2E">
        <w:rPr>
          <w:rFonts w:ascii="TH SarabunPSK" w:hAnsi="TH SarabunPSK" w:cs="TH SarabunPSK"/>
          <w:sz w:val="32"/>
          <w:szCs w:val="32"/>
        </w:rPr>
        <w:t xml:space="preserve">86.90 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ตามลำดับ (เกณฑ์ไม่น้อยกว่าร้อยละ </w:t>
      </w:r>
      <w:r w:rsidRPr="00EF6D2E">
        <w:rPr>
          <w:rFonts w:ascii="TH SarabunPSK" w:hAnsi="TH SarabunPSK" w:cs="TH SarabunPSK"/>
          <w:sz w:val="32"/>
          <w:szCs w:val="32"/>
        </w:rPr>
        <w:t>75</w:t>
      </w:r>
      <w:r w:rsidRPr="00EF6D2E">
        <w:rPr>
          <w:rFonts w:ascii="TH SarabunPSK" w:hAnsi="TH SarabunPSK" w:cs="TH SarabunPSK"/>
          <w:sz w:val="32"/>
          <w:szCs w:val="32"/>
          <w:cs/>
        </w:rPr>
        <w:t>) ซึ่งปัจจัยที่มีผลต่อการดำเนินงานคือ</w:t>
      </w:r>
      <w:r w:rsidRPr="00EF6D2E">
        <w:rPr>
          <w:rFonts w:ascii="TH SarabunPSK" w:hAnsi="TH SarabunPSK" w:cs="TH SarabunPSK"/>
          <w:sz w:val="32"/>
          <w:szCs w:val="32"/>
        </w:rPr>
        <w:t xml:space="preserve">  </w:t>
      </w:r>
      <w:r w:rsidRPr="00EF6D2E">
        <w:rPr>
          <w:rFonts w:ascii="TH SarabunPSK" w:hAnsi="TH SarabunPSK" w:cs="TH SarabunPSK"/>
          <w:sz w:val="32"/>
          <w:szCs w:val="32"/>
          <w:cs/>
        </w:rPr>
        <w:t>การเคลื่อนย้ายแรงงานและ</w:t>
      </w:r>
      <w:r w:rsidRPr="00EF6D2E">
        <w:rPr>
          <w:rFonts w:ascii="TH SarabunPSK" w:hAnsi="TH SarabunPSK" w:cs="TH SarabunPSK"/>
          <w:sz w:val="32"/>
          <w:szCs w:val="32"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  <w:cs/>
        </w:rPr>
        <w:t>ปัจจัยทางสังคม</w:t>
      </w:r>
      <w:r w:rsidRPr="00EF6D2E">
        <w:rPr>
          <w:rFonts w:ascii="TH SarabunPSK" w:hAnsi="TH SarabunPSK" w:cs="TH SarabunPSK"/>
          <w:sz w:val="32"/>
          <w:szCs w:val="32"/>
        </w:rPr>
        <w:t xml:space="preserve">  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การเปลี่ยนแปลงของสังคมไทยพบการตั้งครรภ์ก่อนวัยอันควรเพิ่มมากขึ้นมีผลทำให้ฝากครรภ์ช้า อัตรามารดาตาย </w:t>
      </w:r>
      <w:r w:rsidRPr="00EF6D2E">
        <w:rPr>
          <w:rFonts w:ascii="TH SarabunPSK" w:hAnsi="TH SarabunPSK" w:cs="TH SarabunPSK"/>
          <w:sz w:val="32"/>
          <w:szCs w:val="32"/>
        </w:rPr>
        <w:t>16.04, 14.03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EF6D2E">
        <w:rPr>
          <w:rFonts w:ascii="TH SarabunPSK" w:hAnsi="TH SarabunPSK" w:cs="TH SarabunPSK"/>
          <w:sz w:val="32"/>
          <w:szCs w:val="32"/>
        </w:rPr>
        <w:t>18.35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F6D2E">
        <w:rPr>
          <w:rFonts w:ascii="TH SarabunPSK" w:hAnsi="TH SarabunPSK" w:cs="TH SarabunPSK"/>
          <w:sz w:val="32"/>
          <w:szCs w:val="32"/>
        </w:rPr>
        <w:t>16.88, 24.85, 19.57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</w:rPr>
        <w:t xml:space="preserve">24.43 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(เกณฑ์ไม่เกิน </w:t>
      </w:r>
      <w:r w:rsidRPr="00EF6D2E">
        <w:rPr>
          <w:rFonts w:ascii="TH SarabunPSK" w:hAnsi="TH SarabunPSK" w:cs="TH SarabunPSK"/>
          <w:sz w:val="32"/>
          <w:szCs w:val="32"/>
        </w:rPr>
        <w:t xml:space="preserve">17 </w:t>
      </w:r>
      <w:r w:rsidRPr="00EF6D2E">
        <w:rPr>
          <w:rFonts w:ascii="TH SarabunPSK" w:hAnsi="TH SarabunPSK" w:cs="TH SarabunPSK"/>
          <w:sz w:val="32"/>
          <w:szCs w:val="32"/>
          <w:cs/>
        </w:rPr>
        <w:t>ต่อแสนการเกิดมีชีพ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) โดยเสียชีวิตจากสาเหตุ </w:t>
      </w:r>
      <w:r w:rsidRPr="00EF6D2E">
        <w:rPr>
          <w:rFonts w:ascii="TH SarabunPSK" w:hAnsi="TH SarabunPSK" w:cs="TH SarabunPSK"/>
          <w:sz w:val="32"/>
          <w:szCs w:val="32"/>
        </w:rPr>
        <w:t xml:space="preserve">Direct cause 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EF6D2E">
        <w:rPr>
          <w:rFonts w:ascii="TH SarabunPSK" w:hAnsi="TH SarabunPSK" w:cs="TH SarabunPSK"/>
          <w:sz w:val="32"/>
          <w:szCs w:val="32"/>
        </w:rPr>
        <w:t>48.33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Pr="00EF6D2E">
        <w:rPr>
          <w:rFonts w:ascii="TH SarabunPSK" w:hAnsi="TH SarabunPSK" w:cs="TH SarabunPSK"/>
          <w:sz w:val="32"/>
          <w:szCs w:val="32"/>
        </w:rPr>
        <w:t>PPH, Eclampsia, PIH, Amniotic Embolism, Suicidal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  <w:cs/>
        </w:rPr>
        <w:t>และ</w:t>
      </w:r>
      <w:r w:rsidRPr="00EF6D2E">
        <w:rPr>
          <w:rFonts w:ascii="TH SarabunPSK" w:hAnsi="TH SarabunPSK" w:cs="TH SarabunPSK" w:hint="cs"/>
          <w:sz w:val="32"/>
          <w:szCs w:val="32"/>
          <w:cs/>
        </w:rPr>
        <w:t>สาเหตุ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F6D2E">
        <w:rPr>
          <w:rFonts w:ascii="TH SarabunPSK" w:hAnsi="TH SarabunPSK" w:cs="TH SarabunPSK"/>
          <w:sz w:val="32"/>
          <w:szCs w:val="32"/>
        </w:rPr>
        <w:t xml:space="preserve">Indirected cause 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EF6D2E">
        <w:rPr>
          <w:rFonts w:ascii="TH SarabunPSK" w:hAnsi="TH SarabunPSK" w:cs="TH SarabunPSK"/>
          <w:sz w:val="32"/>
          <w:szCs w:val="32"/>
        </w:rPr>
        <w:t>45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 ภาวะแทรกซ้อน</w:t>
      </w:r>
      <w:r w:rsidRPr="00EF6D2E">
        <w:rPr>
          <w:rFonts w:ascii="TH SarabunPSK" w:hAnsi="TH SarabunPSK" w:cs="TH SarabunPSK"/>
          <w:sz w:val="32"/>
          <w:szCs w:val="32"/>
          <w:cs/>
        </w:rPr>
        <w:t>โรคที่สำคัญ ได้แก่ โรคหัวใจชนิดรุนแรง</w:t>
      </w:r>
      <w:r w:rsidRPr="00EF6D2E">
        <w:rPr>
          <w:rFonts w:ascii="TH SarabunPSK" w:hAnsi="TH SarabunPSK" w:cs="TH SarabunPSK"/>
          <w:sz w:val="32"/>
          <w:szCs w:val="32"/>
        </w:rPr>
        <w:t xml:space="preserve">, Pulmonary Embolism </w:t>
      </w:r>
      <w:r w:rsidRPr="00EF6D2E">
        <w:rPr>
          <w:rFonts w:ascii="TH SarabunPSK" w:hAnsi="TH SarabunPSK" w:cs="TH SarabunPSK"/>
          <w:sz w:val="32"/>
          <w:szCs w:val="32"/>
          <w:cs/>
        </w:rPr>
        <w:t xml:space="preserve">โรค </w:t>
      </w:r>
      <w:r w:rsidRPr="00EF6D2E">
        <w:rPr>
          <w:rFonts w:ascii="TH SarabunPSK" w:hAnsi="TH SarabunPSK" w:cs="TH SarabunPSK"/>
          <w:sz w:val="32"/>
          <w:szCs w:val="32"/>
        </w:rPr>
        <w:t>autoimmune : SLE</w:t>
      </w:r>
      <w:r w:rsidRPr="00EF6D2E">
        <w:rPr>
          <w:rFonts w:ascii="TH SarabunPSK" w:hAnsi="TH SarabunPSK" w:cs="TH SarabunPSK" w:hint="cs"/>
          <w:sz w:val="32"/>
          <w:szCs w:val="32"/>
          <w:cs/>
        </w:rPr>
        <w:t>, โรคมะเร็งเต้านม, โรคมะเร็งลำไส้ใหญ่ หากพบ</w:t>
      </w:r>
      <w:r w:rsidRPr="00EF6D2E">
        <w:rPr>
          <w:rFonts w:ascii="TH SarabunPSK" w:hAnsi="TH SarabunPSK" w:cs="TH SarabunPSK"/>
          <w:sz w:val="32"/>
          <w:szCs w:val="32"/>
          <w:cs/>
        </w:rPr>
        <w:t>โรคทางอายุรกรรม</w:t>
      </w:r>
      <w:r w:rsidRPr="00EF6D2E">
        <w:rPr>
          <w:rFonts w:ascii="TH SarabunPSK" w:hAnsi="TH SarabunPSK" w:cs="TH SarabunPSK" w:hint="cs"/>
          <w:sz w:val="32"/>
          <w:szCs w:val="32"/>
          <w:cs/>
        </w:rPr>
        <w:t>ระหว่างตั้งครรภ์ควรได้รับการวางแผนการดูแลร่วมกับอายุรแพทย์ ศัลยแพทย์ สูติแพทย์ หรือค้นหาตั้งแต่ระยะ</w:t>
      </w:r>
      <w:r w:rsidRPr="00EF6D2E">
        <w:rPr>
          <w:rFonts w:ascii="TH SarabunPSK" w:hAnsi="TH SarabunPSK" w:cs="TH SarabunPSK"/>
          <w:sz w:val="32"/>
          <w:szCs w:val="32"/>
          <w:cs/>
        </w:rPr>
        <w:t>วัยเจริญพันธ</w:t>
      </w:r>
      <w:r w:rsidRPr="00EF6D2E">
        <w:rPr>
          <w:rFonts w:ascii="TH SarabunPSK" w:hAnsi="TH SarabunPSK" w:cs="TH SarabunPSK" w:hint="cs"/>
          <w:sz w:val="32"/>
          <w:szCs w:val="32"/>
          <w:cs/>
        </w:rPr>
        <w:t>ุ์เพื่อวางแผนการดูแลและป้องกันภาวะแทรกซ้อน ไม่ทราบสาเหตุ (</w:t>
      </w:r>
      <w:r w:rsidRPr="00EF6D2E">
        <w:rPr>
          <w:rFonts w:ascii="TH SarabunPSK" w:hAnsi="TH SarabunPSK" w:cs="TH SarabunPSK"/>
          <w:sz w:val="32"/>
          <w:szCs w:val="32"/>
        </w:rPr>
        <w:t>Unknown</w:t>
      </w:r>
      <w:r w:rsidRPr="00EF6D2E">
        <w:rPr>
          <w:rFonts w:ascii="TH SarabunPSK" w:hAnsi="TH SarabunPSK" w:cs="TH SarabunPSK" w:hint="cs"/>
          <w:sz w:val="32"/>
          <w:szCs w:val="32"/>
          <w:cs/>
        </w:rPr>
        <w:t xml:space="preserve">) ร้อยละ 6.67 </w:t>
      </w:r>
      <w:r w:rsidRPr="001D6877">
        <w:rPr>
          <w:rFonts w:ascii="TH SarabunPSK" w:hAnsi="TH SarabunPSK" w:cs="TH SarabunPSK" w:hint="cs"/>
          <w:sz w:val="32"/>
          <w:szCs w:val="32"/>
          <w:cs/>
        </w:rPr>
        <w:t>ด้านทารกพบว่า</w:t>
      </w:r>
      <w:r w:rsidRPr="001D687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1D6877">
        <w:rPr>
          <w:rFonts w:ascii="TH SarabunPSK" w:hAnsi="TH SarabunPSK" w:cs="TH SarabunPSK" w:hint="cs"/>
          <w:sz w:val="32"/>
          <w:szCs w:val="32"/>
          <w:cs/>
        </w:rPr>
        <w:t>อัตราทารกแรกเกิดขาดออกซิเจน (</w:t>
      </w:r>
      <w:r w:rsidRPr="001D6877">
        <w:rPr>
          <w:rFonts w:ascii="TH SarabunPSK" w:hAnsi="TH SarabunPSK" w:cs="TH SarabunPSK"/>
          <w:sz w:val="32"/>
          <w:szCs w:val="32"/>
        </w:rPr>
        <w:t>Birth Asphyxia</w:t>
      </w:r>
      <w:r w:rsidRPr="001D687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EF6D2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 1 นาที ปี </w:t>
      </w:r>
      <w:r w:rsidRPr="00EF6D2E">
        <w:rPr>
          <w:rFonts w:ascii="TH SarabunPSK" w:hAnsi="TH SarabunPSK" w:cs="TH SarabunPSK"/>
          <w:spacing w:val="-4"/>
          <w:sz w:val="32"/>
          <w:szCs w:val="32"/>
        </w:rPr>
        <w:t>2558-</w:t>
      </w:r>
      <w:r w:rsidRPr="00D16566">
        <w:rPr>
          <w:rFonts w:ascii="TH SarabunPSK" w:hAnsi="TH SarabunPSK" w:cs="TH SarabunPSK"/>
          <w:spacing w:val="-4"/>
          <w:sz w:val="32"/>
          <w:szCs w:val="32"/>
        </w:rPr>
        <w:t xml:space="preserve">2564 </w:t>
      </w:r>
      <w:r w:rsidRPr="00D16566">
        <w:rPr>
          <w:rFonts w:ascii="TH SarabunPSK" w:hAnsi="TH SarabunPSK" w:cs="TH SarabunPSK" w:hint="cs"/>
          <w:spacing w:val="-4"/>
          <w:sz w:val="32"/>
          <w:szCs w:val="32"/>
          <w:cs/>
        </w:rPr>
        <w:t>พบอัตรา</w:t>
      </w:r>
      <w:r w:rsidRPr="00D16566">
        <w:rPr>
          <w:rFonts w:ascii="TH SarabunPSK" w:hAnsi="TH SarabunPSK" w:cs="TH SarabunPSK"/>
          <w:spacing w:val="-4"/>
          <w:sz w:val="32"/>
          <w:szCs w:val="32"/>
        </w:rPr>
        <w:t xml:space="preserve"> 19.49, 21.74, 21.88</w:t>
      </w:r>
      <w:r w:rsidRPr="00D16566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D16566">
        <w:rPr>
          <w:rFonts w:ascii="TH SarabunPSK" w:hAnsi="TH SarabunPSK" w:cs="TH SarabunPSK"/>
          <w:spacing w:val="-4"/>
          <w:sz w:val="32"/>
          <w:szCs w:val="32"/>
        </w:rPr>
        <w:t xml:space="preserve"> 23.77, 21.86, 25.03</w:t>
      </w:r>
      <w:r w:rsidRPr="00D1656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</w:t>
      </w:r>
      <w:r w:rsidRPr="00D16566">
        <w:rPr>
          <w:rFonts w:ascii="TH SarabunPSK" w:hAnsi="TH SarabunPSK" w:cs="TH SarabunPSK"/>
          <w:spacing w:val="-4"/>
          <w:sz w:val="32"/>
          <w:szCs w:val="32"/>
        </w:rPr>
        <w:t xml:space="preserve"> 26.02</w:t>
      </w:r>
      <w:r w:rsidRPr="00D1656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ต่อพันการเกิดมีชีพ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(เกณฑ์ไม่เกิน </w:t>
      </w:r>
      <w:r w:rsidRPr="00D16566">
        <w:rPr>
          <w:rFonts w:ascii="TH SarabunPSK" w:hAnsi="TH SarabunPSK" w:cs="TH SarabunPSK"/>
          <w:sz w:val="32"/>
          <w:szCs w:val="32"/>
        </w:rPr>
        <w:t>25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ต่อพันการเกิดมีชีพ) อัตราทารกแรกเกิดขาดออกซิเจนรุนแรง (</w:t>
      </w:r>
      <w:r w:rsidRPr="00D16566">
        <w:rPr>
          <w:rFonts w:ascii="TH SarabunPSK" w:hAnsi="TH SarabunPSK" w:cs="TH SarabunPSK"/>
          <w:sz w:val="32"/>
          <w:szCs w:val="32"/>
        </w:rPr>
        <w:t>Severe Birth Asphyxia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) ที่ </w:t>
      </w:r>
      <w:r w:rsidRPr="00D16566">
        <w:rPr>
          <w:rFonts w:ascii="TH SarabunPSK" w:hAnsi="TH SarabunPSK" w:cs="TH SarabunPSK"/>
          <w:sz w:val="32"/>
          <w:szCs w:val="32"/>
        </w:rPr>
        <w:t>1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  <w:r w:rsidRPr="00D16566">
        <w:rPr>
          <w:rFonts w:ascii="TH SarabunPSK" w:hAnsi="TH SarabunPSK" w:cs="TH SarabunPSK"/>
          <w:sz w:val="32"/>
          <w:szCs w:val="32"/>
        </w:rPr>
        <w:t xml:space="preserve"> Apgar score 0-3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Pr="00D16566">
        <w:rPr>
          <w:rFonts w:ascii="TH SarabunPSK" w:hAnsi="TH SarabunPSK" w:cs="TH SarabunPSK"/>
          <w:sz w:val="32"/>
          <w:szCs w:val="32"/>
        </w:rPr>
        <w:t xml:space="preserve">2558-2564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พบอัตรา </w:t>
      </w:r>
      <w:r w:rsidRPr="00D16566">
        <w:rPr>
          <w:rFonts w:ascii="TH SarabunPSK" w:hAnsi="TH SarabunPSK" w:cs="TH SarabunPSK"/>
          <w:sz w:val="32"/>
          <w:szCs w:val="32"/>
        </w:rPr>
        <w:t>3.21, 3.23</w:t>
      </w:r>
      <w:r w:rsidRPr="00D16566">
        <w:rPr>
          <w:rFonts w:ascii="TH SarabunPSK" w:hAnsi="TH SarabunPSK" w:cs="TH SarabunPSK" w:hint="cs"/>
          <w:sz w:val="32"/>
          <w:szCs w:val="32"/>
        </w:rPr>
        <w:t>,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6566">
        <w:rPr>
          <w:rFonts w:ascii="TH SarabunPSK" w:hAnsi="TH SarabunPSK" w:cs="TH SarabunPSK"/>
          <w:sz w:val="32"/>
          <w:szCs w:val="32"/>
        </w:rPr>
        <w:t xml:space="preserve">3.28, 3.57, 3.43, 3.72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D16566">
        <w:rPr>
          <w:rFonts w:ascii="TH SarabunPSK" w:hAnsi="TH SarabunPSK" w:cs="TH SarabunPSK"/>
          <w:sz w:val="32"/>
          <w:szCs w:val="32"/>
        </w:rPr>
        <w:t>3.8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ต่อพันการเกิดมีชีพ ร้อยละทารกคลอดก่อนกำหนด ปี 2558-256</w:t>
      </w:r>
      <w:r w:rsidRPr="00D16566">
        <w:rPr>
          <w:rFonts w:ascii="TH SarabunPSK" w:hAnsi="TH SarabunPSK" w:cs="TH SarabunPSK"/>
          <w:sz w:val="32"/>
          <w:szCs w:val="32"/>
        </w:rPr>
        <w:t>4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พบอัตรา </w:t>
      </w:r>
      <w:r w:rsidRPr="00D16566">
        <w:rPr>
          <w:rFonts w:ascii="TH SarabunPSK" w:hAnsi="TH SarabunPSK" w:cs="TH SarabunPSK"/>
          <w:sz w:val="32"/>
          <w:szCs w:val="32"/>
        </w:rPr>
        <w:t>7.06</w:t>
      </w:r>
      <w:r w:rsidRPr="00D16566">
        <w:rPr>
          <w:rFonts w:ascii="TH SarabunPSK" w:hAnsi="TH SarabunPSK" w:cs="TH SarabunPSK" w:hint="cs"/>
          <w:sz w:val="32"/>
          <w:szCs w:val="32"/>
        </w:rPr>
        <w:t xml:space="preserve">, </w:t>
      </w:r>
      <w:r w:rsidRPr="00D16566">
        <w:rPr>
          <w:rFonts w:ascii="TH SarabunPSK" w:hAnsi="TH SarabunPSK" w:cs="TH SarabunPSK"/>
          <w:sz w:val="32"/>
          <w:szCs w:val="32"/>
        </w:rPr>
        <w:t>6.58</w:t>
      </w:r>
      <w:r w:rsidRPr="00D16566">
        <w:rPr>
          <w:rFonts w:ascii="TH SarabunPSK" w:hAnsi="TH SarabunPSK" w:cs="TH SarabunPSK" w:hint="cs"/>
          <w:sz w:val="32"/>
          <w:szCs w:val="32"/>
        </w:rPr>
        <w:t xml:space="preserve">, </w:t>
      </w:r>
      <w:r w:rsidRPr="00D16566">
        <w:rPr>
          <w:rFonts w:ascii="TH SarabunPSK" w:hAnsi="TH SarabunPSK" w:cs="TH SarabunPSK"/>
          <w:sz w:val="32"/>
          <w:szCs w:val="32"/>
        </w:rPr>
        <w:t>5.84</w:t>
      </w:r>
      <w:r w:rsidRPr="00D16566">
        <w:rPr>
          <w:rFonts w:ascii="TH SarabunPSK" w:hAnsi="TH SarabunPSK" w:cs="TH SarabunPSK" w:hint="cs"/>
          <w:sz w:val="32"/>
          <w:szCs w:val="32"/>
        </w:rPr>
        <w:t xml:space="preserve">, </w:t>
      </w:r>
      <w:r w:rsidRPr="00D16566">
        <w:rPr>
          <w:rFonts w:ascii="TH SarabunPSK" w:hAnsi="TH SarabunPSK" w:cs="TH SarabunPSK"/>
          <w:sz w:val="32"/>
          <w:szCs w:val="32"/>
        </w:rPr>
        <w:t>6.55</w:t>
      </w:r>
      <w:r w:rsidRPr="00D16566">
        <w:rPr>
          <w:rFonts w:ascii="TH SarabunPSK" w:hAnsi="TH SarabunPSK" w:cs="TH SarabunPSK" w:hint="cs"/>
          <w:sz w:val="32"/>
          <w:szCs w:val="32"/>
        </w:rPr>
        <w:t xml:space="preserve">, </w:t>
      </w:r>
      <w:r w:rsidRPr="00D16566">
        <w:rPr>
          <w:rFonts w:ascii="TH SarabunPSK" w:hAnsi="TH SarabunPSK" w:cs="TH SarabunPSK"/>
          <w:sz w:val="32"/>
          <w:szCs w:val="32"/>
        </w:rPr>
        <w:t>6.29, 6.86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D16566">
        <w:rPr>
          <w:rFonts w:ascii="TH SarabunPSK" w:hAnsi="TH SarabunPSK" w:cs="TH SarabunPSK"/>
          <w:sz w:val="32"/>
          <w:szCs w:val="32"/>
        </w:rPr>
        <w:t>7</w:t>
      </w:r>
      <w:r w:rsidRPr="00D16566">
        <w:rPr>
          <w:rFonts w:ascii="TH SarabunPSK" w:hAnsi="TH SarabunPSK" w:cs="TH SarabunPSK" w:hint="cs"/>
          <w:sz w:val="32"/>
          <w:szCs w:val="32"/>
          <w:cs/>
        </w:rPr>
        <w:t>.</w:t>
      </w:r>
      <w:r w:rsidRPr="00D16566">
        <w:rPr>
          <w:rFonts w:ascii="TH SarabunPSK" w:hAnsi="TH SarabunPSK" w:cs="TH SarabunPSK"/>
          <w:sz w:val="32"/>
          <w:szCs w:val="32"/>
        </w:rPr>
        <w:t xml:space="preserve">92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>(ไม่เกินร้อยละ 7)</w:t>
      </w:r>
      <w:r w:rsidRPr="00D16566">
        <w:rPr>
          <w:rFonts w:ascii="TH SarabunPSK" w:hAnsi="TH SarabunPSK" w:cs="TH SarabunPSK"/>
          <w:sz w:val="32"/>
          <w:szCs w:val="32"/>
        </w:rPr>
        <w:t xml:space="preserve">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อัตราทารกตายปริกำเนิด ปี </w:t>
      </w:r>
      <w:r w:rsidRPr="00D16566">
        <w:rPr>
          <w:rFonts w:ascii="TH SarabunPSK" w:hAnsi="TH SarabunPSK" w:cs="TH SarabunPSK"/>
          <w:sz w:val="32"/>
          <w:szCs w:val="32"/>
        </w:rPr>
        <w:t xml:space="preserve">2558-2564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พบ </w:t>
      </w:r>
      <w:r w:rsidRPr="00D16566">
        <w:rPr>
          <w:rFonts w:ascii="TH SarabunPSK" w:hAnsi="TH SarabunPSK" w:cs="TH SarabunPSK"/>
          <w:sz w:val="32"/>
          <w:szCs w:val="32"/>
        </w:rPr>
        <w:t xml:space="preserve">5.84, 5.29, 7.63, 7.58, 5.33, 4.57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D16566">
        <w:rPr>
          <w:rFonts w:ascii="TH SarabunPSK" w:hAnsi="TH SarabunPSK" w:cs="TH SarabunPSK"/>
          <w:sz w:val="32"/>
          <w:szCs w:val="32"/>
        </w:rPr>
        <w:t>4.22</w:t>
      </w:r>
      <w:r w:rsidRPr="00D16566">
        <w:rPr>
          <w:rFonts w:ascii="TH SarabunPSK" w:hAnsi="TH SarabunPSK" w:cs="TH SarabunPSK" w:hint="cs"/>
          <w:sz w:val="32"/>
          <w:szCs w:val="32"/>
          <w:cs/>
        </w:rPr>
        <w:t xml:space="preserve"> (เกณฑ์ไม่เกิน </w:t>
      </w:r>
      <w:r w:rsidRPr="00D16566">
        <w:rPr>
          <w:rFonts w:ascii="TH SarabunPSK" w:hAnsi="TH SarabunPSK" w:cs="TH SarabunPSK"/>
          <w:sz w:val="32"/>
          <w:szCs w:val="32"/>
        </w:rPr>
        <w:t xml:space="preserve">8 </w:t>
      </w:r>
      <w:r w:rsidRPr="00D16566">
        <w:rPr>
          <w:rFonts w:ascii="TH SarabunPSK" w:hAnsi="TH SarabunPSK" w:cs="TH SarabunPSK" w:hint="cs"/>
          <w:sz w:val="32"/>
          <w:szCs w:val="32"/>
          <w:cs/>
        </w:rPr>
        <w:t>ต่อพันการเกิดทั้งหมด) สาเหตุ</w:t>
      </w:r>
      <w:r w:rsidRPr="001D6877">
        <w:rPr>
          <w:rFonts w:ascii="TH SarabunPSK" w:hAnsi="TH SarabunPSK" w:cs="TH SarabunPSK" w:hint="cs"/>
          <w:color w:val="000000"/>
          <w:sz w:val="32"/>
          <w:szCs w:val="32"/>
          <w:cs/>
        </w:rPr>
        <w:t>ส่วนใหญ่จากการตายเปื่อยยุ่ย คลอดก่อนกำหนด พิการ</w:t>
      </w:r>
      <w:r w:rsidR="0082317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1D6877">
        <w:rPr>
          <w:rFonts w:ascii="TH SarabunPSK" w:hAnsi="TH SarabunPSK" w:cs="TH SarabunPSK" w:hint="cs"/>
          <w:color w:val="000000"/>
          <w:sz w:val="32"/>
          <w:szCs w:val="32"/>
          <w:cs/>
        </w:rPr>
        <w:t>แต่กำเนิดและขาดออกซิเจนขณะคลอด</w:t>
      </w:r>
    </w:p>
    <w:p w14:paraId="7341D141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7CD21CB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37A9A7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CBA22EE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0D50F19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1C60221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030D2D5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35EB3C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01DFE1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7925BC0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C089C1D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DD7B003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84D9D6E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4700E76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275064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ABF7E5C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A7ADF6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C578BBF" w14:textId="71A3293D" w:rsidR="00F542FD" w:rsidRDefault="00106D05" w:rsidP="00CA20E0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E03BB">
        <w:rPr>
          <w:rFonts w:ascii="TH SarabunPSK" w:hAnsi="TH SarabunPSK" w:cs="TH SarabunPSK"/>
          <w:b/>
          <w:bCs/>
          <w:color w:val="FF0000"/>
          <w:sz w:val="32"/>
          <w:szCs w:val="32"/>
        </w:rPr>
        <w:t>2.</w:t>
      </w:r>
      <w:r w:rsidR="00C93B77" w:rsidRPr="00EE03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เป้าหมายการพัฒนา (</w:t>
      </w:r>
      <w:r w:rsidR="00C93B77" w:rsidRPr="00EE03BB">
        <w:rPr>
          <w:rFonts w:ascii="TH SarabunPSK" w:hAnsi="TH SarabunPSK" w:cs="TH SarabunPSK"/>
          <w:b/>
          <w:bCs/>
          <w:color w:val="FF0000"/>
          <w:sz w:val="32"/>
          <w:szCs w:val="32"/>
        </w:rPr>
        <w:t>Goal</w:t>
      </w:r>
      <w:r w:rsidR="00C93B77" w:rsidRPr="00EE03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</w:t>
      </w:r>
    </w:p>
    <w:p w14:paraId="2C6E91CE" w14:textId="77777777" w:rsidR="00845180" w:rsidRDefault="00845180" w:rsidP="008451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535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C853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85357">
        <w:rPr>
          <w:rFonts w:ascii="TH SarabunPSK" w:hAnsi="TH SarabunPSK" w:cs="TH SarabunPSK"/>
          <w:b/>
          <w:bCs/>
          <w:sz w:val="32"/>
          <w:szCs w:val="32"/>
          <w:cs/>
        </w:rPr>
        <w:t>ลูกเกิดรอดแม่ปลอดภัย</w:t>
      </w:r>
    </w:p>
    <w:p w14:paraId="56266AE7" w14:textId="7FC93EC2" w:rsidR="00845180" w:rsidRPr="00845180" w:rsidRDefault="00845180" w:rsidP="00845180">
      <w:pPr>
        <w:spacing w:after="0" w:line="240" w:lineRule="auto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845180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ปัจจัยความสำเร็จ</w:t>
      </w:r>
      <w:r w:rsidRPr="00845180">
        <w:rPr>
          <w:rFonts w:ascii="TH SarabunPSK" w:hAnsi="TH SarabunPSK" w:cs="TH SarabunPSK"/>
          <w:b/>
          <w:bCs/>
          <w:spacing w:val="-10"/>
          <w:sz w:val="32"/>
          <w:szCs w:val="32"/>
        </w:rPr>
        <w:t>(Key Successes Factor)</w:t>
      </w: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 </w:t>
      </w:r>
      <w:r w:rsidRPr="00845180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การมีส่วนร่วมของบุคลากรสหสาขาวิชาชีพและภาคี</w:t>
      </w:r>
      <w:r w:rsidRPr="00845180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เครือข่</w:t>
      </w:r>
      <w:r w:rsidRPr="00845180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เครือข่าย</w:t>
      </w:r>
    </w:p>
    <w:tbl>
      <w:tblPr>
        <w:tblStyle w:val="TableGrid"/>
        <w:tblW w:w="10740" w:type="dxa"/>
        <w:jc w:val="center"/>
        <w:tblLook w:val="04A0" w:firstRow="1" w:lastRow="0" w:firstColumn="1" w:lastColumn="0" w:noHBand="0" w:noVBand="1"/>
      </w:tblPr>
      <w:tblGrid>
        <w:gridCol w:w="4361"/>
        <w:gridCol w:w="3260"/>
        <w:gridCol w:w="3119"/>
      </w:tblGrid>
      <w:tr w:rsidR="00845180" w:rsidRPr="00C85357" w14:paraId="6B8FA0AC" w14:textId="77777777" w:rsidTr="00193C88">
        <w:trPr>
          <w:trHeight w:val="4143"/>
          <w:jc w:val="center"/>
        </w:trPr>
        <w:tc>
          <w:tcPr>
            <w:tcW w:w="4361" w:type="dxa"/>
          </w:tcPr>
          <w:p w14:paraId="1ADFFB42" w14:textId="77777777" w:rsidR="00845180" w:rsidRPr="005E02BF" w:rsidRDefault="00845180" w:rsidP="00193C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13E9D7" wp14:editId="32FEBCF1">
                      <wp:simplePos x="0" y="0"/>
                      <wp:positionH relativeFrom="column">
                        <wp:posOffset>-58061</wp:posOffset>
                      </wp:positionH>
                      <wp:positionV relativeFrom="paragraph">
                        <wp:posOffset>16703</wp:posOffset>
                      </wp:positionV>
                      <wp:extent cx="2743200" cy="2607945"/>
                      <wp:effectExtent l="0" t="0" r="19050" b="20955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0" cy="260794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AC2B432"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1.3pt" to="211.45pt,20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1DB6D690" w14:textId="77777777" w:rsidR="00845180" w:rsidRPr="005E02BF" w:rsidRDefault="00845180" w:rsidP="00193C88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ปัจจัยแวดล้อมภายใน</w:t>
            </w:r>
          </w:p>
          <w:p w14:paraId="0A522603" w14:textId="77777777" w:rsidR="00845180" w:rsidRPr="005E02BF" w:rsidRDefault="00845180" w:rsidP="00193C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C88F073" w14:textId="77777777" w:rsidR="00845180" w:rsidRPr="005E02BF" w:rsidRDefault="00845180" w:rsidP="00193C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C7D1775" w14:textId="77777777" w:rsidR="00845180" w:rsidRPr="005E02BF" w:rsidRDefault="00845180" w:rsidP="00193C88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5F9DFBC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090F6E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CA1CA85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5E34F2B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C611264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30B6424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70D7C71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B6BB9D8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ปัจจัยแวดล้อมภายนอก</w:t>
            </w:r>
          </w:p>
        </w:tc>
        <w:tc>
          <w:tcPr>
            <w:tcW w:w="3260" w:type="dxa"/>
          </w:tcPr>
          <w:p w14:paraId="0EC54F31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จุดแข็ง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(S)</w:t>
            </w:r>
          </w:p>
          <w:p w14:paraId="427BB55C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กำหนดเป็นยุทธศาสตร์และการพัฒนาระบบบริการสาขา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Service Plan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ระดับเขต</w:t>
            </w:r>
          </w:p>
          <w:p w14:paraId="1EE96ADB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2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นโยบายด้านอนามัยแม่และเด็กที่ชัดเจนและถ่ายทอดสู่การปฏิบัติ</w:t>
            </w:r>
          </w:p>
          <w:p w14:paraId="7BB524A1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3.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หน่วยบริการทุกระดับจัดบริการ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ANC/LR/PP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14:paraId="6F4B22DB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หน่วยบริการทุกระดับมีการวิเคราะห์สถานการณ์อนามัยแม่และเด็ก</w:t>
            </w:r>
          </w:p>
          <w:p w14:paraId="30851AD4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5.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มีบุคลากรผู้เชี่ยวชาญสหสาขาวิชาชีพในการดูแลแม่และเด็ก</w:t>
            </w:r>
          </w:p>
        </w:tc>
        <w:tc>
          <w:tcPr>
            <w:tcW w:w="3119" w:type="dxa"/>
          </w:tcPr>
          <w:p w14:paraId="7D6306D0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จุดอ่อน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(W)</w:t>
            </w:r>
          </w:p>
          <w:p w14:paraId="5B09448F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1.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การจัด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Zoning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สูติแพทย์ดูแลเครือข่ายไม่ครอบคลุม</w:t>
            </w:r>
          </w:p>
          <w:p w14:paraId="0D980A7A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2.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บุคลากรที่มารับผิดชอบงานใหม่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ขาดทักษะการดูแล</w:t>
            </w:r>
          </w:p>
          <w:p w14:paraId="1CD6ACB6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ขาดการเชื่อมโยงการประสานงานระดับเครือข่าย</w:t>
            </w:r>
          </w:p>
          <w:p w14:paraId="72AC730B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ขาดการนำเทคโนโลยีสารสนเทศที่ทันสมัยใช้ในการทำงาน</w:t>
            </w:r>
          </w:p>
          <w:p w14:paraId="5CC65E49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5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หน่วยบริการใช้แนวทางการดูแลมารดาและทารกที่หลากหลาย</w:t>
            </w:r>
          </w:p>
          <w:p w14:paraId="411C08EF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6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บุคลากรยังขาดความรู้ในเรื่องการดูแลและประเมิน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ภ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าวะแทรกซ้อน</w:t>
            </w:r>
          </w:p>
        </w:tc>
      </w:tr>
      <w:tr w:rsidR="00845180" w:rsidRPr="00C85357" w14:paraId="0DAAF857" w14:textId="77777777" w:rsidTr="00193C88">
        <w:trPr>
          <w:jc w:val="center"/>
        </w:trPr>
        <w:tc>
          <w:tcPr>
            <w:tcW w:w="4361" w:type="dxa"/>
          </w:tcPr>
          <w:p w14:paraId="0013DD40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โอกาส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(O)</w:t>
            </w:r>
          </w:p>
          <w:p w14:paraId="151B8FFB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ยุทธศาสตร์ชาติ พัฒนาและเสริมสร้างศักยภาพคน</w:t>
            </w:r>
          </w:p>
          <w:p w14:paraId="5D6F5EB5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ยุทธศาสตร์กระทรวง (</w:t>
            </w:r>
            <w:r w:rsidRPr="005E02BF">
              <w:rPr>
                <w:rFonts w:ascii="TH SarabunPSK" w:hAnsi="TH SarabunPSK" w:cs="TH SarabunPSK"/>
                <w:sz w:val="28"/>
              </w:rPr>
              <w:t>PP&amp;P Excellence)</w:t>
            </w:r>
          </w:p>
          <w:p w14:paraId="14913B0A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แผนงานกระทรวงการพัฒนาคุณภาพชีวิตคนไทยทุกกลุ่มวัย (ด้านสุขภาพ)</w:t>
            </w:r>
          </w:p>
          <w:p w14:paraId="2292A482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นโยบายของราชวิทยาลัยสูตินรีแพทย์ เพิ่มแพทย์ประจำบ้าน สาขาสูติศาสตร์และนรีเวชวิทยา ในส่วนภูมิภาค</w:t>
            </w:r>
          </w:p>
          <w:p w14:paraId="6EBDD9B4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6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นโยบายการพัฒนาห้องคลอดมาตรฐานและติดตามผลการดำเนินงานกรมการแพทย์</w:t>
            </w:r>
          </w:p>
          <w:p w14:paraId="0455BD5D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7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มีศูนย์วิชาการจากส่วนกลางดูแลพื้นที่เขต ๘ เช่น ศูนย์อนามัยที่ ๘, สำนักการแพทย์</w:t>
            </w:r>
          </w:p>
          <w:p w14:paraId="684E4CB5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8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คณะกรรมการพัฒนาคุณภาพชีวิตอำเภอ (พชอ.)</w:t>
            </w:r>
          </w:p>
        </w:tc>
        <w:tc>
          <w:tcPr>
            <w:tcW w:w="3260" w:type="dxa"/>
          </w:tcPr>
          <w:p w14:paraId="1EE1B73D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ยุทธศาสตร์เชิงรุก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(SO)</w:t>
            </w:r>
          </w:p>
          <w:p w14:paraId="543F5FD3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1.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พัฒนาความเข้มแข็ง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MCH Board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ทุกระดับ</w:t>
            </w:r>
          </w:p>
          <w:p w14:paraId="1E4BF221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พัฒนาระบบบริหารจัดการและมาตรฐานอนามัยแม่และเด็ก</w:t>
            </w:r>
          </w:p>
          <w:p w14:paraId="6294929C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พัฒนากระบวนการดูแลมารดาที่มีภาวะเสี่ยงร่วมกันระหว่าง</w:t>
            </w:r>
          </w:p>
          <w:p w14:paraId="78C95478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  <w:cs/>
              </w:rPr>
              <w:t>สหสาขาวิชาชีพ</w:t>
            </w:r>
          </w:p>
          <w:p w14:paraId="5EBA6BB7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พัฒนากลไกการสนับสนุนและติดตามทุกระดับ</w:t>
            </w:r>
          </w:p>
          <w:p w14:paraId="30C32984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5.</w:t>
            </w:r>
          </w:p>
          <w:p w14:paraId="4A1C8538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</w:p>
          <w:p w14:paraId="432F8E22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126C918F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ยุทธศาสตร์เชิงพัฒนา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(WO)</w:t>
            </w:r>
          </w:p>
          <w:p w14:paraId="6A18E14E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1.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พัฒนาคุณภาพมาตรฐานการบริการ </w:t>
            </w:r>
            <w:r w:rsidRPr="005E02BF">
              <w:rPr>
                <w:rFonts w:ascii="TH SarabunPSK" w:hAnsi="TH SarabunPSK" w:cs="TH SarabunPSK"/>
                <w:sz w:val="28"/>
              </w:rPr>
              <w:t>ANC,LR,PP</w:t>
            </w:r>
          </w:p>
          <w:p w14:paraId="57885CAE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2.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พัฒนาการดูแลระบบ </w:t>
            </w:r>
            <w:r w:rsidRPr="005E02BF">
              <w:rPr>
                <w:rFonts w:ascii="TH SarabunPSK" w:hAnsi="TH SarabunPSK" w:cs="TH SarabunPSK"/>
                <w:sz w:val="28"/>
              </w:rPr>
              <w:t>Zoning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และการส่งต่อ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consult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อย่างเป็นระบบ</w:t>
            </w:r>
          </w:p>
          <w:p w14:paraId="255855E8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3.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พัฒนาระบบข้อมูลสารสนเทศและการสื่อสาร </w:t>
            </w:r>
            <w:r w:rsidRPr="005E02BF">
              <w:rPr>
                <w:rFonts w:ascii="TH SarabunPSK" w:hAnsi="TH SarabunPSK" w:cs="TH SarabunPSK"/>
                <w:sz w:val="28"/>
              </w:rPr>
              <w:t xml:space="preserve">DATA Center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และระบบ</w:t>
            </w:r>
            <w:r w:rsidRPr="005E02BF">
              <w:rPr>
                <w:rFonts w:ascii="TH SarabunPSK" w:hAnsi="TH SarabunPSK" w:cs="TH SarabunPSK"/>
                <w:sz w:val="28"/>
              </w:rPr>
              <w:t>Monitoring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อย่างมีประสิทธิภาพ</w:t>
            </w:r>
          </w:p>
          <w:p w14:paraId="48E45ED3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สนับสนุนให้เกิดกระบวนการ </w:t>
            </w:r>
            <w:r w:rsidRPr="005E02BF">
              <w:rPr>
                <w:rFonts w:ascii="TH SarabunPSK" w:hAnsi="TH SarabunPSK" w:cs="TH SarabunPSK"/>
                <w:sz w:val="28"/>
              </w:rPr>
              <w:t>KM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 ผ่านการทบทวน </w:t>
            </w:r>
            <w:r w:rsidRPr="005E02BF">
              <w:rPr>
                <w:rFonts w:ascii="TH SarabunPSK" w:hAnsi="TH SarabunPSK" w:cs="TH SarabunPSK"/>
                <w:sz w:val="28"/>
              </w:rPr>
              <w:t>MM conference, CQI, Best practice</w:t>
            </w:r>
          </w:p>
          <w:p w14:paraId="7C16B1AB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5.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ส่งเสริมสนับสนุนการพัฒนาศักยภาพบุคลากร</w:t>
            </w:r>
          </w:p>
        </w:tc>
      </w:tr>
      <w:tr w:rsidR="00845180" w:rsidRPr="00C85357" w14:paraId="0A893070" w14:textId="77777777" w:rsidTr="00193C88">
        <w:trPr>
          <w:jc w:val="center"/>
        </w:trPr>
        <w:tc>
          <w:tcPr>
            <w:tcW w:w="4361" w:type="dxa"/>
          </w:tcPr>
          <w:p w14:paraId="7305E7F6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อุปสรรค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(T)</w:t>
            </w:r>
          </w:p>
          <w:p w14:paraId="44A0B7B6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ผู้รับบริการ แรงงานต่างถิ่น, ต่างชาติ ไม่มีหลัก</w:t>
            </w:r>
          </w:p>
          <w:p w14:paraId="64B497F5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  <w:cs/>
              </w:rPr>
              <w:t>ประกันสุขภาพ</w:t>
            </w:r>
          </w:p>
          <w:p w14:paraId="7F367FD8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สภาพเศรษฐกิจเปลี่ยนแปลงทำให้สภาพสังคมและ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lastRenderedPageBreak/>
              <w:t>วัฒนธรรมและพฤติกรรมการบริโภคเปลี่ยนแปลงไป</w:t>
            </w:r>
          </w:p>
          <w:p w14:paraId="68D38C9C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  <w:cs/>
              </w:rPr>
              <w:t>ส่งผลให้เกิดภาวะแทรกซ้อนขณะตั้งครรภ์</w:t>
            </w:r>
          </w:p>
          <w:p w14:paraId="16C6225A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ความเหลื่อมล้ำด้านสังคมและรายได้ เกิดการอพยพแรงงานต่างถิ่นและการย้ายถิ่นฐาน เกิดปัญหา</w:t>
            </w:r>
          </w:p>
          <w:p w14:paraId="4A209CD4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  <w:cs/>
              </w:rPr>
              <w:t>การเข้าถึงบริการ</w:t>
            </w:r>
          </w:p>
          <w:p w14:paraId="602D4B74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4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 xml:space="preserve">. ปัญหาการตั้งครรภ์ไม่พึงประสงค์ ในทุกวัย </w:t>
            </w:r>
          </w:p>
          <w:p w14:paraId="44B48432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5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. ปัญหายาเสพติด อาชญากรรม ความรุนแรงในครอบครัว ชุมชน</w:t>
            </w:r>
          </w:p>
        </w:tc>
        <w:tc>
          <w:tcPr>
            <w:tcW w:w="3260" w:type="dxa"/>
          </w:tcPr>
          <w:p w14:paraId="5C4050F2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ยุทธศาสตร์เชิงรับ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(ST)</w:t>
            </w:r>
          </w:p>
          <w:p w14:paraId="2A6E4B80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ส่งเสริมสนับสนุนสถานบริการและภาคีเครือข่ายในการค้นหา คัดกรอง ดูแล ส่งต่อกรณีฉุกเฉิน</w:t>
            </w:r>
          </w:p>
          <w:p w14:paraId="64534371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lastRenderedPageBreak/>
              <w:t xml:space="preserve">2. 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จัดให้มีคลินิกให้คำปรึกษารอบด้าน</w:t>
            </w:r>
          </w:p>
          <w:p w14:paraId="694F2D00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3.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รณรงค์คุมกำเนิดแบบกึ่งถาวร/แบบถาวร ในกลุ่มเสี่ยง</w:t>
            </w:r>
          </w:p>
          <w:p w14:paraId="1D7E48DF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10BE4DC2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ยุทธศาสตร์เชิงพลิกแพลง </w:t>
            </w:r>
            <w:r w:rsidRPr="005E02BF">
              <w:rPr>
                <w:rFonts w:ascii="TH SarabunPSK" w:hAnsi="TH SarabunPSK" w:cs="TH SarabunPSK"/>
                <w:b/>
                <w:bCs/>
                <w:sz w:val="28"/>
              </w:rPr>
              <w:t>(WT)</w:t>
            </w:r>
          </w:p>
          <w:p w14:paraId="6FB9CE89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1.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ส่งเสริมสนับสนุนให้เกิดการพัฒนาศักยภาพภาคีเครือข่ายในชุมชน</w:t>
            </w:r>
          </w:p>
          <w:p w14:paraId="46354D6A" w14:textId="77777777" w:rsidR="00845180" w:rsidRPr="005E02BF" w:rsidRDefault="00845180" w:rsidP="00193C88">
            <w:pPr>
              <w:rPr>
                <w:rFonts w:ascii="TH SarabunPSK" w:hAnsi="TH SarabunPSK" w:cs="TH SarabunPSK"/>
                <w:sz w:val="28"/>
                <w:cs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2.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สร้างช่องทางการสื่อสารความรู้การ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lastRenderedPageBreak/>
              <w:t>ดูแลตนเองในชุมชน</w:t>
            </w:r>
          </w:p>
          <w:p w14:paraId="05E7A7DD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02BF">
              <w:rPr>
                <w:rFonts w:ascii="TH SarabunPSK" w:hAnsi="TH SarabunPSK" w:cs="TH SarabunPSK"/>
                <w:sz w:val="28"/>
              </w:rPr>
              <w:t>3.</w:t>
            </w:r>
            <w:r w:rsidRPr="005E02BF">
              <w:rPr>
                <w:rFonts w:ascii="TH SarabunPSK" w:hAnsi="TH SarabunPSK" w:cs="TH SarabunPSK"/>
                <w:sz w:val="28"/>
                <w:cs/>
              </w:rPr>
              <w:t>ส่งเสริมวัฒนธรรมการสร้างครอบครัวอบอุ่น</w:t>
            </w:r>
          </w:p>
          <w:p w14:paraId="231F8049" w14:textId="77777777" w:rsidR="00845180" w:rsidRPr="005E02BF" w:rsidRDefault="00845180" w:rsidP="00193C8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9241922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BAB355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92779FD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895ED0" w14:textId="77777777" w:rsidR="00845180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0C88F38" w14:textId="361BD1C7" w:rsidR="00845180" w:rsidRPr="00AB51AC" w:rsidRDefault="00845180" w:rsidP="00CA20E0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AB51A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ตัวชี้วัด</w:t>
      </w: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2552"/>
        <w:gridCol w:w="1418"/>
        <w:gridCol w:w="708"/>
        <w:gridCol w:w="709"/>
        <w:gridCol w:w="1276"/>
        <w:gridCol w:w="1105"/>
        <w:gridCol w:w="992"/>
        <w:gridCol w:w="1021"/>
        <w:gridCol w:w="993"/>
      </w:tblGrid>
      <w:tr w:rsidR="00C93B77" w:rsidRPr="00C93B77" w14:paraId="47507C82" w14:textId="77777777" w:rsidTr="00BB19A9">
        <w:tc>
          <w:tcPr>
            <w:tcW w:w="2552" w:type="dxa"/>
            <w:vMerge w:val="restart"/>
          </w:tcPr>
          <w:p w14:paraId="33F654BF" w14:textId="0D15F8A5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0C1DE327" w14:textId="1EF08B7D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gridSpan w:val="2"/>
          </w:tcPr>
          <w:p w14:paraId="71A018BF" w14:textId="6078AA57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  <w:t>ข้อมูลพื้นฐาน</w:t>
            </w:r>
          </w:p>
        </w:tc>
        <w:tc>
          <w:tcPr>
            <w:tcW w:w="5387" w:type="dxa"/>
            <w:gridSpan w:val="5"/>
          </w:tcPr>
          <w:p w14:paraId="25E23F77" w14:textId="7E96D765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  <w:cs/>
              </w:rPr>
              <w:t>ปีงบประมาณ</w:t>
            </w:r>
          </w:p>
        </w:tc>
      </w:tr>
      <w:tr w:rsidR="00C93B77" w:rsidRPr="00C93B77" w14:paraId="249F448F" w14:textId="77777777" w:rsidTr="00BB19A9">
        <w:tc>
          <w:tcPr>
            <w:tcW w:w="2552" w:type="dxa"/>
            <w:vMerge/>
          </w:tcPr>
          <w:p w14:paraId="75C57225" w14:textId="77777777" w:rsidR="00C93B77" w:rsidRPr="00BB19A9" w:rsidRDefault="00C93B77" w:rsidP="00885579">
            <w:pPr>
              <w:spacing w:line="360" w:lineRule="exact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</w:p>
        </w:tc>
        <w:tc>
          <w:tcPr>
            <w:tcW w:w="1418" w:type="dxa"/>
          </w:tcPr>
          <w:p w14:paraId="32B8FD5D" w14:textId="10B1CB98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2570</w:t>
            </w:r>
          </w:p>
        </w:tc>
        <w:tc>
          <w:tcPr>
            <w:tcW w:w="708" w:type="dxa"/>
          </w:tcPr>
          <w:p w14:paraId="46EA86B9" w14:textId="0FDC4C94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2564</w:t>
            </w:r>
          </w:p>
        </w:tc>
        <w:tc>
          <w:tcPr>
            <w:tcW w:w="709" w:type="dxa"/>
          </w:tcPr>
          <w:p w14:paraId="7DDC9F70" w14:textId="117292C0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2565</w:t>
            </w:r>
          </w:p>
        </w:tc>
        <w:tc>
          <w:tcPr>
            <w:tcW w:w="1276" w:type="dxa"/>
          </w:tcPr>
          <w:p w14:paraId="69D25921" w14:textId="76813883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2566</w:t>
            </w:r>
          </w:p>
        </w:tc>
        <w:tc>
          <w:tcPr>
            <w:tcW w:w="1105" w:type="dxa"/>
          </w:tcPr>
          <w:p w14:paraId="45B235CF" w14:textId="5661F718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2567</w:t>
            </w:r>
          </w:p>
        </w:tc>
        <w:tc>
          <w:tcPr>
            <w:tcW w:w="992" w:type="dxa"/>
          </w:tcPr>
          <w:p w14:paraId="60C71279" w14:textId="07513727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2568</w:t>
            </w:r>
          </w:p>
        </w:tc>
        <w:tc>
          <w:tcPr>
            <w:tcW w:w="1021" w:type="dxa"/>
          </w:tcPr>
          <w:p w14:paraId="501CA8B6" w14:textId="51BD8811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2569</w:t>
            </w:r>
          </w:p>
        </w:tc>
        <w:tc>
          <w:tcPr>
            <w:tcW w:w="993" w:type="dxa"/>
          </w:tcPr>
          <w:p w14:paraId="13DD96E8" w14:textId="6F19D727" w:rsidR="00C93B77" w:rsidRPr="00BB19A9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262626" w:themeColor="text1" w:themeTint="D9"/>
                <w:sz w:val="28"/>
              </w:rPr>
            </w:pPr>
            <w:r w:rsidRPr="00BB19A9">
              <w:rPr>
                <w:rFonts w:ascii="TH SarabunPSK" w:hAnsi="TH SarabunPSK" w:cs="TH SarabunPSK"/>
                <w:color w:val="262626" w:themeColor="text1" w:themeTint="D9"/>
                <w:sz w:val="28"/>
              </w:rPr>
              <w:t>2570</w:t>
            </w:r>
          </w:p>
        </w:tc>
      </w:tr>
      <w:tr w:rsidR="005D210B" w:rsidRPr="00FE6B15" w14:paraId="10510AD5" w14:textId="77777777" w:rsidTr="00BB19A9">
        <w:tc>
          <w:tcPr>
            <w:tcW w:w="2552" w:type="dxa"/>
          </w:tcPr>
          <w:p w14:paraId="56AA939D" w14:textId="3712B363" w:rsidR="005D210B" w:rsidRPr="00FE6B15" w:rsidRDefault="005D210B" w:rsidP="00636780">
            <w:pPr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  <w:t>1.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อัตราส่วนการตายมารดาไม่เกิน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  <w:t>17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 ต่อการเกิดมีชีพแสนคน</w:t>
            </w:r>
          </w:p>
        </w:tc>
        <w:tc>
          <w:tcPr>
            <w:tcW w:w="1418" w:type="dxa"/>
          </w:tcPr>
          <w:p w14:paraId="68EDD98E" w14:textId="6DE10D3A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17/แสน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708" w:type="dxa"/>
          </w:tcPr>
          <w:p w14:paraId="07C00F88" w14:textId="216DA2A9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19.57</w:t>
            </w:r>
          </w:p>
        </w:tc>
        <w:tc>
          <w:tcPr>
            <w:tcW w:w="709" w:type="dxa"/>
          </w:tcPr>
          <w:p w14:paraId="6E2079F1" w14:textId="7EBD7DAB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11.18</w:t>
            </w:r>
          </w:p>
        </w:tc>
        <w:tc>
          <w:tcPr>
            <w:tcW w:w="1276" w:type="dxa"/>
          </w:tcPr>
          <w:p w14:paraId="6EF312D3" w14:textId="2582A7AE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ไม่เกิน17/แสน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1105" w:type="dxa"/>
          </w:tcPr>
          <w:p w14:paraId="7E2627A7" w14:textId="74CD1E64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>ไม่เกิน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17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992" w:type="dxa"/>
          </w:tcPr>
          <w:p w14:paraId="18CC2D61" w14:textId="2F28FE4E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>ไม่เกิน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17/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1021" w:type="dxa"/>
          </w:tcPr>
          <w:p w14:paraId="6BF59184" w14:textId="279073A0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>ไม่เกิ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17/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993" w:type="dxa"/>
          </w:tcPr>
          <w:p w14:paraId="46DC6665" w14:textId="4991424A" w:rsidR="005D210B" w:rsidRPr="00FE6B15" w:rsidRDefault="005D210B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17 /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แสน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</w:tr>
      <w:tr w:rsidR="00A3193C" w:rsidRPr="00FE6B15" w14:paraId="1DB1A754" w14:textId="77777777" w:rsidTr="00BB19A9">
        <w:tc>
          <w:tcPr>
            <w:tcW w:w="2552" w:type="dxa"/>
          </w:tcPr>
          <w:p w14:paraId="10195490" w14:textId="257BA7CA" w:rsidR="00A3193C" w:rsidRPr="00FE6B15" w:rsidRDefault="00A3193C" w:rsidP="00636780">
            <w:pPr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2.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>อัตราทารกตายปริกำเนิด</w:t>
            </w:r>
          </w:p>
        </w:tc>
        <w:tc>
          <w:tcPr>
            <w:tcW w:w="1418" w:type="dxa"/>
          </w:tcPr>
          <w:p w14:paraId="36CDE138" w14:textId="1A11EE5C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  <w:tc>
          <w:tcPr>
            <w:tcW w:w="708" w:type="dxa"/>
          </w:tcPr>
          <w:p w14:paraId="1345F112" w14:textId="757909E8" w:rsidR="00A3193C" w:rsidRPr="00FE6B15" w:rsidRDefault="00A11F98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4.22</w:t>
            </w:r>
          </w:p>
        </w:tc>
        <w:tc>
          <w:tcPr>
            <w:tcW w:w="709" w:type="dxa"/>
          </w:tcPr>
          <w:p w14:paraId="7D3DFD34" w14:textId="63809F0B" w:rsidR="00A3193C" w:rsidRPr="00FE6B15" w:rsidRDefault="00551D22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3.34</w:t>
            </w:r>
          </w:p>
        </w:tc>
        <w:tc>
          <w:tcPr>
            <w:tcW w:w="1276" w:type="dxa"/>
          </w:tcPr>
          <w:p w14:paraId="4E27A089" w14:textId="1F1F567F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  <w:tc>
          <w:tcPr>
            <w:tcW w:w="1105" w:type="dxa"/>
          </w:tcPr>
          <w:p w14:paraId="6146904B" w14:textId="10460DD9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  <w:tc>
          <w:tcPr>
            <w:tcW w:w="992" w:type="dxa"/>
          </w:tcPr>
          <w:p w14:paraId="6B1A75FE" w14:textId="6A8DEAC9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  <w:tc>
          <w:tcPr>
            <w:tcW w:w="1021" w:type="dxa"/>
          </w:tcPr>
          <w:p w14:paraId="712D8EED" w14:textId="6175209F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  <w:tc>
          <w:tcPr>
            <w:tcW w:w="993" w:type="dxa"/>
          </w:tcPr>
          <w:p w14:paraId="7BD10B76" w14:textId="65715A69" w:rsidR="00A3193C" w:rsidRPr="00FE6B15" w:rsidRDefault="00A3193C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5.5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 /พัน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TB</w:t>
            </w:r>
          </w:p>
        </w:tc>
      </w:tr>
      <w:tr w:rsidR="00636780" w:rsidRPr="00FE6B15" w14:paraId="457E2E8D" w14:textId="77777777" w:rsidTr="00BB19A9">
        <w:tc>
          <w:tcPr>
            <w:tcW w:w="2552" w:type="dxa"/>
          </w:tcPr>
          <w:p w14:paraId="3864708F" w14:textId="4ED6B4D8" w:rsidR="00636780" w:rsidRPr="00FE6B15" w:rsidRDefault="00636780" w:rsidP="00636780">
            <w:pPr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3.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ร้อยละทารกตายจากสาเหตุ 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Birth asphyxia</w:t>
            </w:r>
          </w:p>
        </w:tc>
        <w:tc>
          <w:tcPr>
            <w:tcW w:w="1418" w:type="dxa"/>
          </w:tcPr>
          <w:p w14:paraId="003EF7F1" w14:textId="3207E6B5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5 จากทารกตายปริกำเนิดทั้งหมด </w:t>
            </w:r>
          </w:p>
        </w:tc>
        <w:tc>
          <w:tcPr>
            <w:tcW w:w="708" w:type="dxa"/>
          </w:tcPr>
          <w:p w14:paraId="0ABA91CD" w14:textId="390C3467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3.64</w:t>
            </w:r>
          </w:p>
        </w:tc>
        <w:tc>
          <w:tcPr>
            <w:tcW w:w="709" w:type="dxa"/>
          </w:tcPr>
          <w:p w14:paraId="32781042" w14:textId="77777777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149154" w14:textId="6BE59753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5 จากทารกตายปริกำเนิดทั้งหมด </w:t>
            </w:r>
          </w:p>
        </w:tc>
        <w:tc>
          <w:tcPr>
            <w:tcW w:w="1105" w:type="dxa"/>
          </w:tcPr>
          <w:p w14:paraId="07181A8C" w14:textId="0C928973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>ไม่เกินร้อยละ 5 จากทารกตายปริกำเนิดทั้งหมด</w:t>
            </w:r>
          </w:p>
        </w:tc>
        <w:tc>
          <w:tcPr>
            <w:tcW w:w="992" w:type="dxa"/>
          </w:tcPr>
          <w:p w14:paraId="42BF328B" w14:textId="767924A4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5 จากทารกตายปริกำเนิดทั้งหมด </w:t>
            </w:r>
          </w:p>
        </w:tc>
        <w:tc>
          <w:tcPr>
            <w:tcW w:w="1021" w:type="dxa"/>
          </w:tcPr>
          <w:p w14:paraId="3C02D57D" w14:textId="5869429D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5 จากทารกตายปริกำเนิดทั้งหมด </w:t>
            </w:r>
          </w:p>
        </w:tc>
        <w:tc>
          <w:tcPr>
            <w:tcW w:w="993" w:type="dxa"/>
          </w:tcPr>
          <w:p w14:paraId="53C4F1D4" w14:textId="3B1B3F86" w:rsidR="00636780" w:rsidRPr="00FE6B15" w:rsidRDefault="00636780" w:rsidP="00636780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5 จากทารกตายปริกำเนิดทั้งหมด </w:t>
            </w:r>
          </w:p>
        </w:tc>
      </w:tr>
      <w:tr w:rsidR="00344F45" w:rsidRPr="00FE6B15" w14:paraId="2E1B8DD6" w14:textId="77777777" w:rsidTr="00475D6B">
        <w:trPr>
          <w:trHeight w:val="644"/>
        </w:trPr>
        <w:tc>
          <w:tcPr>
            <w:tcW w:w="2552" w:type="dxa"/>
            <w:tcBorders>
              <w:bottom w:val="single" w:sz="4" w:space="0" w:color="auto"/>
            </w:tcBorders>
          </w:tcPr>
          <w:p w14:paraId="4BD2ABD2" w14:textId="4A237160" w:rsidR="00841E5A" w:rsidRPr="00FE6B15" w:rsidRDefault="00344F45" w:rsidP="00475D6B">
            <w:pPr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4.</w:t>
            </w: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  <w:cs/>
              </w:rPr>
              <w:t>การคลอดก่อนกำหนดลดลง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BB90EE" w14:textId="77777777" w:rsidR="00344F45" w:rsidRPr="00FE6B15" w:rsidRDefault="00344F45" w:rsidP="00475D6B">
            <w:pPr>
              <w:pStyle w:val="Default"/>
              <w:jc w:val="center"/>
              <w:rPr>
                <w:color w:val="262626" w:themeColor="text1" w:themeTint="D9"/>
                <w:sz w:val="30"/>
                <w:szCs w:val="30"/>
              </w:rPr>
            </w:pPr>
            <w:r w:rsidRPr="00FE6B15">
              <w:rPr>
                <w:color w:val="262626" w:themeColor="text1" w:themeTint="D9"/>
                <w:sz w:val="30"/>
                <w:szCs w:val="30"/>
                <w:cs/>
              </w:rPr>
              <w:t xml:space="preserve">ไม่เกินร้อยละ 7 </w:t>
            </w:r>
          </w:p>
          <w:p w14:paraId="6C16879B" w14:textId="77777777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75D29DD" w14:textId="716B81F1" w:rsidR="00841E5A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7.69</w:t>
            </w:r>
          </w:p>
        </w:tc>
        <w:tc>
          <w:tcPr>
            <w:tcW w:w="709" w:type="dxa"/>
          </w:tcPr>
          <w:p w14:paraId="0C1BD423" w14:textId="1A950F31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z w:val="30"/>
                <w:szCs w:val="30"/>
              </w:rPr>
              <w:t>8.33</w:t>
            </w:r>
          </w:p>
        </w:tc>
        <w:tc>
          <w:tcPr>
            <w:tcW w:w="1276" w:type="dxa"/>
          </w:tcPr>
          <w:p w14:paraId="22A5F5D1" w14:textId="45BF6638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ไม่เกินร้อยละ 7 </w:t>
            </w:r>
          </w:p>
        </w:tc>
        <w:tc>
          <w:tcPr>
            <w:tcW w:w="1105" w:type="dxa"/>
          </w:tcPr>
          <w:p w14:paraId="63ECB4E3" w14:textId="77777777" w:rsidR="00BB19A9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>ไม่เกิน</w:t>
            </w:r>
          </w:p>
          <w:p w14:paraId="53D4281E" w14:textId="283DBF9D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ร้อยละ 7 </w:t>
            </w:r>
          </w:p>
        </w:tc>
        <w:tc>
          <w:tcPr>
            <w:tcW w:w="992" w:type="dxa"/>
          </w:tcPr>
          <w:p w14:paraId="7B452F8A" w14:textId="77777777" w:rsidR="00BB19A9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>ไม่เกิน</w:t>
            </w:r>
          </w:p>
          <w:p w14:paraId="0D13F4E6" w14:textId="3731598C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ร้อยละ 7 </w:t>
            </w:r>
          </w:p>
        </w:tc>
        <w:tc>
          <w:tcPr>
            <w:tcW w:w="1021" w:type="dxa"/>
          </w:tcPr>
          <w:p w14:paraId="0DE577CB" w14:textId="77777777" w:rsidR="00BB19A9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>ไม่เกิน</w:t>
            </w:r>
          </w:p>
          <w:p w14:paraId="51A6C18B" w14:textId="419F0DE9" w:rsidR="00344F45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ร้อยละ 7 </w:t>
            </w:r>
          </w:p>
        </w:tc>
        <w:tc>
          <w:tcPr>
            <w:tcW w:w="993" w:type="dxa"/>
          </w:tcPr>
          <w:p w14:paraId="17CD7F73" w14:textId="77777777" w:rsidR="00BB19A9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>ไม่เกิ</w:t>
            </w:r>
            <w:r w:rsidR="00BB19A9" w:rsidRPr="00FE6B15">
              <w:rPr>
                <w:rFonts w:ascii="TH SarabunPSK" w:hAnsi="TH SarabunPSK" w:cs="TH SarabunPSK" w:hint="cs"/>
                <w:color w:val="262626" w:themeColor="text1" w:themeTint="D9"/>
                <w:spacing w:val="-12"/>
                <w:sz w:val="30"/>
                <w:szCs w:val="30"/>
                <w:cs/>
              </w:rPr>
              <w:t>น</w:t>
            </w:r>
          </w:p>
          <w:p w14:paraId="055BCEDC" w14:textId="31F1FD56" w:rsidR="00841E5A" w:rsidRPr="00FE6B15" w:rsidRDefault="00344F45" w:rsidP="00475D6B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</w:rPr>
            </w:pPr>
            <w:r w:rsidRPr="00FE6B15">
              <w:rPr>
                <w:rFonts w:ascii="TH SarabunPSK" w:hAnsi="TH SarabunPSK" w:cs="TH SarabunPSK"/>
                <w:color w:val="262626" w:themeColor="text1" w:themeTint="D9"/>
                <w:spacing w:val="-12"/>
                <w:sz w:val="30"/>
                <w:szCs w:val="30"/>
                <w:cs/>
              </w:rPr>
              <w:t xml:space="preserve">ร้อยละ 7 </w:t>
            </w:r>
          </w:p>
        </w:tc>
      </w:tr>
      <w:tr w:rsidR="00957203" w:rsidRPr="00FE6B15" w14:paraId="5296E345" w14:textId="77777777" w:rsidTr="00BB1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DDD9C3"/>
            </w:tcBorders>
            <w:shd w:val="clear" w:color="auto" w:fill="auto"/>
          </w:tcPr>
          <w:p w14:paraId="4064CFE0" w14:textId="03A892E9" w:rsidR="00957203" w:rsidRPr="00841E5A" w:rsidRDefault="00957203" w:rsidP="00E2218F">
            <w:pPr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5.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อัตราการเกิด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Severe Birth asphyxia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940B74" w14:textId="77777777" w:rsidR="00CA20E0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</w:t>
            </w:r>
          </w:p>
          <w:p w14:paraId="7687ADCC" w14:textId="6E767C86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E235AC1" w14:textId="41DECEF0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3.8</w:t>
            </w:r>
          </w:p>
        </w:tc>
        <w:tc>
          <w:tcPr>
            <w:tcW w:w="709" w:type="dxa"/>
          </w:tcPr>
          <w:p w14:paraId="3D5D6A77" w14:textId="4CB5C161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4.81</w:t>
            </w:r>
          </w:p>
        </w:tc>
        <w:tc>
          <w:tcPr>
            <w:tcW w:w="1276" w:type="dxa"/>
          </w:tcPr>
          <w:p w14:paraId="43CA3497" w14:textId="223CA163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1105" w:type="dxa"/>
          </w:tcPr>
          <w:p w14:paraId="3F506B22" w14:textId="0B0806BE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992" w:type="dxa"/>
          </w:tcPr>
          <w:p w14:paraId="0B2ACEDF" w14:textId="4DF76E34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1021" w:type="dxa"/>
          </w:tcPr>
          <w:p w14:paraId="044EFA7C" w14:textId="284BB029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  <w:tc>
          <w:tcPr>
            <w:tcW w:w="993" w:type="dxa"/>
          </w:tcPr>
          <w:p w14:paraId="64EC26BC" w14:textId="7AB1E49D" w:rsidR="00957203" w:rsidRPr="00841E5A" w:rsidRDefault="00957203" w:rsidP="00E2218F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ไม่เกิน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4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/ พัน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LB</w:t>
            </w:r>
          </w:p>
        </w:tc>
      </w:tr>
      <w:tr w:rsidR="00CF630A" w:rsidRPr="00FE6B15" w14:paraId="430CB3BB" w14:textId="77777777" w:rsidTr="00BB1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DDD9C3"/>
            </w:tcBorders>
            <w:shd w:val="clear" w:color="auto" w:fill="auto"/>
          </w:tcPr>
          <w:p w14:paraId="006F2411" w14:textId="6438D9EC" w:rsidR="00CF630A" w:rsidRPr="00841E5A" w:rsidRDefault="00CF630A" w:rsidP="00CF630A">
            <w:pPr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6.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ร้อยละมารดาไทยตายจากสาเหตุ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PPH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C74B8F" w14:textId="70B9F152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 xml:space="preserve">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AA8D4E" w14:textId="26E3C021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28.57</w:t>
            </w:r>
          </w:p>
        </w:tc>
        <w:tc>
          <w:tcPr>
            <w:tcW w:w="709" w:type="dxa"/>
          </w:tcPr>
          <w:p w14:paraId="13FBE545" w14:textId="741E96C0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276" w:type="dxa"/>
          </w:tcPr>
          <w:p w14:paraId="41974C54" w14:textId="2C9B6F3D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105" w:type="dxa"/>
          </w:tcPr>
          <w:p w14:paraId="6457F832" w14:textId="48D5F70F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992" w:type="dxa"/>
          </w:tcPr>
          <w:p w14:paraId="1DD99386" w14:textId="1CA13832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021" w:type="dxa"/>
          </w:tcPr>
          <w:p w14:paraId="3EFD2ABC" w14:textId="3D73FECC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993" w:type="dxa"/>
          </w:tcPr>
          <w:p w14:paraId="115D4AD6" w14:textId="2602AE0E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</w:tr>
      <w:tr w:rsidR="00CF630A" w:rsidRPr="00FE6B15" w14:paraId="15ADEF7A" w14:textId="77777777" w:rsidTr="00BB19A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DDD9C3"/>
            </w:tcBorders>
            <w:shd w:val="clear" w:color="auto" w:fill="auto"/>
          </w:tcPr>
          <w:p w14:paraId="661EC51D" w14:textId="6E7C0FF2" w:rsidR="00CF630A" w:rsidRPr="00841E5A" w:rsidRDefault="00CF630A" w:rsidP="00CF630A">
            <w:pPr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7.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ร้อยละมารดาไทยตายจากสาเหตุ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PIH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7CE35E" w14:textId="586191E5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2B7453" w14:textId="56A0DBD6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14.29</w:t>
            </w:r>
          </w:p>
        </w:tc>
        <w:tc>
          <w:tcPr>
            <w:tcW w:w="709" w:type="dxa"/>
          </w:tcPr>
          <w:p w14:paraId="151A7291" w14:textId="548A472C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276" w:type="dxa"/>
          </w:tcPr>
          <w:p w14:paraId="32A9D30F" w14:textId="53CF9684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105" w:type="dxa"/>
          </w:tcPr>
          <w:p w14:paraId="3812AAA3" w14:textId="4A24A3B5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992" w:type="dxa"/>
          </w:tcPr>
          <w:p w14:paraId="3F28EDEE" w14:textId="4888FF94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1021" w:type="dxa"/>
          </w:tcPr>
          <w:p w14:paraId="203C9E93" w14:textId="04363CEA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  <w:tc>
          <w:tcPr>
            <w:tcW w:w="993" w:type="dxa"/>
          </w:tcPr>
          <w:p w14:paraId="509C4272" w14:textId="2FCB8924" w:rsidR="00CF630A" w:rsidRPr="00841E5A" w:rsidRDefault="00CF630A" w:rsidP="00CF630A">
            <w:pPr>
              <w:jc w:val="center"/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</w:pP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  <w:cs/>
              </w:rPr>
              <w:t xml:space="preserve">เท่ากับ </w:t>
            </w:r>
            <w:r w:rsidRPr="00841E5A">
              <w:rPr>
                <w:rFonts w:ascii="TH SarabunPSK" w:hAnsi="TH SarabunPSK" w:cs="TH SarabunPSK"/>
                <w:color w:val="262626" w:themeColor="text1" w:themeTint="D9"/>
                <w:spacing w:val="-14"/>
                <w:sz w:val="30"/>
                <w:szCs w:val="30"/>
              </w:rPr>
              <w:t>0</w:t>
            </w:r>
          </w:p>
        </w:tc>
      </w:tr>
    </w:tbl>
    <w:p w14:paraId="4F4DFB4A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sectPr w:rsidR="000774FE" w:rsidSect="00CA20E0">
          <w:pgSz w:w="11906" w:h="16838"/>
          <w:pgMar w:top="680" w:right="1440" w:bottom="340" w:left="1440" w:header="709" w:footer="709" w:gutter="0"/>
          <w:cols w:space="708"/>
          <w:docGrid w:linePitch="360"/>
        </w:sectPr>
      </w:pPr>
    </w:p>
    <w:p w14:paraId="5DB94826" w14:textId="516E241C" w:rsidR="00EE04A2" w:rsidRPr="008C4E81" w:rsidRDefault="00EE04A2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C4E81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lastRenderedPageBreak/>
        <w:t>3.</w:t>
      </w:r>
      <w:r w:rsidRPr="008C4E81">
        <w:rPr>
          <w:rFonts w:ascii="TH SarabunPSK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เป้าหมายการให้บริการ</w:t>
      </w:r>
      <w:r w:rsidRPr="008C4E8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8C4E81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(Service </w:t>
      </w:r>
      <w:r w:rsidR="00524853" w:rsidRPr="008C4E81">
        <w:rPr>
          <w:rFonts w:ascii="TH SarabunPSK" w:hAnsi="TH SarabunPSK" w:cs="TH SarabunPSK"/>
          <w:b/>
          <w:bCs/>
          <w:color w:val="FF0000"/>
          <w:sz w:val="32"/>
          <w:szCs w:val="32"/>
        </w:rPr>
        <w:t>Delivery</w:t>
      </w:r>
      <w:r w:rsidR="00820273" w:rsidRPr="008C4E81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  <w:r w:rsidR="00524853" w:rsidRPr="008C4E81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524853" w:rsidRPr="008C4E8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ปีงบประมาณ พ.ศ.</w:t>
      </w:r>
      <w:r w:rsidR="00524853" w:rsidRPr="008C4E81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2566-2570 </w:t>
      </w:r>
      <w:r w:rsidR="00524853" w:rsidRPr="005C7F63">
        <w:rPr>
          <w:rFonts w:ascii="TH SarabunPSK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 xml:space="preserve">(กรอกแบบฟอร์มในไฟล์ </w:t>
      </w:r>
      <w:r w:rsidR="00524853" w:rsidRPr="005C7F63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Excell)</w:t>
      </w:r>
    </w:p>
    <w:tbl>
      <w:tblPr>
        <w:tblStyle w:val="TableGrid"/>
        <w:tblW w:w="16127" w:type="dxa"/>
        <w:tblLook w:val="04A0" w:firstRow="1" w:lastRow="0" w:firstColumn="1" w:lastColumn="0" w:noHBand="0" w:noVBand="1"/>
      </w:tblPr>
      <w:tblGrid>
        <w:gridCol w:w="1279"/>
        <w:gridCol w:w="1295"/>
        <w:gridCol w:w="1106"/>
        <w:gridCol w:w="986"/>
        <w:gridCol w:w="1120"/>
        <w:gridCol w:w="1915"/>
        <w:gridCol w:w="2190"/>
        <w:gridCol w:w="1915"/>
        <w:gridCol w:w="1701"/>
        <w:gridCol w:w="1398"/>
        <w:gridCol w:w="1222"/>
      </w:tblGrid>
      <w:tr w:rsidR="008C4E81" w:rsidRPr="008C4E81" w14:paraId="1EFB1D01" w14:textId="77777777" w:rsidTr="007D0744">
        <w:trPr>
          <w:trHeight w:val="1685"/>
        </w:trPr>
        <w:tc>
          <w:tcPr>
            <w:tcW w:w="1279" w:type="dxa"/>
          </w:tcPr>
          <w:p w14:paraId="31BD94EA" w14:textId="23A7ACB9" w:rsidR="00524853" w:rsidRPr="008C4E81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การให้บริการ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(Service Delivery)</w:t>
            </w:r>
          </w:p>
        </w:tc>
        <w:tc>
          <w:tcPr>
            <w:tcW w:w="1295" w:type="dxa"/>
          </w:tcPr>
          <w:p w14:paraId="5106AA20" w14:textId="78D5ADF9" w:rsidR="00524853" w:rsidRPr="008C4E81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212" w:type="dxa"/>
            <w:gridSpan w:val="3"/>
          </w:tcPr>
          <w:p w14:paraId="07B974A8" w14:textId="23B06086" w:rsidR="00524853" w:rsidRPr="008C4E81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บุคลากร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915" w:type="dxa"/>
          </w:tcPr>
          <w:p w14:paraId="70BCFB23" w14:textId="40903706" w:rsidR="00524853" w:rsidRPr="008C4E81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การเงินการคลัง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(Minimum  Standard Requirements)</w:t>
            </w: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 xml:space="preserve">เช่น สิทธิประโยชน์ 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 xml:space="preserve">CR </w:t>
            </w: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ค่าใช้จ่ายในการให้บริการ</w:t>
            </w:r>
          </w:p>
        </w:tc>
        <w:tc>
          <w:tcPr>
            <w:tcW w:w="2190" w:type="dxa"/>
          </w:tcPr>
          <w:p w14:paraId="1CFB7111" w14:textId="17E94F22" w:rsidR="00524853" w:rsidRPr="008C4E81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ครุภัณฑ์</w:t>
            </w:r>
            <w:r w:rsidR="008C4E81"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915" w:type="dxa"/>
          </w:tcPr>
          <w:p w14:paraId="752D5CAF" w14:textId="3F78227B" w:rsidR="00524853" w:rsidRPr="008C4E81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สิ่งก่อสร้าง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701" w:type="dxa"/>
          </w:tcPr>
          <w:p w14:paraId="684998A9" w14:textId="358673C1" w:rsidR="00524853" w:rsidRPr="008C4E81" w:rsidRDefault="008C4E81" w:rsidP="008C4E8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เทคโนโลยีทางการแพทย์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(</w:t>
            </w: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 xml:space="preserve">เช่น ระบบ </w:t>
            </w: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Telemed AI)</w:t>
            </w:r>
          </w:p>
        </w:tc>
        <w:tc>
          <w:tcPr>
            <w:tcW w:w="1398" w:type="dxa"/>
          </w:tcPr>
          <w:p w14:paraId="6A728B98" w14:textId="3D1FBF81" w:rsidR="00524853" w:rsidRPr="008C4E81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222" w:type="dxa"/>
          </w:tcPr>
          <w:p w14:paraId="47623E41" w14:textId="4582DC9E" w:rsidR="00524853" w:rsidRPr="008C4E81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ภาวู้นำตามหลักธรรมมาภิบาล</w:t>
            </w:r>
          </w:p>
        </w:tc>
      </w:tr>
      <w:tr w:rsidR="008C4E81" w:rsidRPr="008C4E81" w14:paraId="6C464540" w14:textId="77777777" w:rsidTr="007D0744">
        <w:trPr>
          <w:trHeight w:val="1107"/>
        </w:trPr>
        <w:tc>
          <w:tcPr>
            <w:tcW w:w="1279" w:type="dxa"/>
          </w:tcPr>
          <w:p w14:paraId="22947D97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5A2D59C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07BEF4" w14:textId="6DBF17AB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86" w:type="dxa"/>
          </w:tcPr>
          <w:p w14:paraId="643559B3" w14:textId="56FBEDAF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จำนวน</w:t>
            </w:r>
          </w:p>
        </w:tc>
        <w:tc>
          <w:tcPr>
            <w:tcW w:w="1120" w:type="dxa"/>
          </w:tcPr>
          <w:p w14:paraId="42E98DA6" w14:textId="24712958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915" w:type="dxa"/>
          </w:tcPr>
          <w:p w14:paraId="14EBFA31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BE9D7F5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50EA7A6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425661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1F8C798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00DCB8A" w14:textId="77777777" w:rsidR="00524853" w:rsidRPr="008C4E81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8C4E81" w14:paraId="0F9381EB" w14:textId="77777777" w:rsidTr="007D0744">
        <w:trPr>
          <w:trHeight w:val="369"/>
        </w:trPr>
        <w:tc>
          <w:tcPr>
            <w:tcW w:w="1279" w:type="dxa"/>
          </w:tcPr>
          <w:p w14:paraId="2090395A" w14:textId="34D12F1C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14:paraId="57F4F3A2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B3361B2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D37CD52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50CC8CBE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2403994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04EDB378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2E0AA7C2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D29AE9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4F8DC9E4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D87033A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8C4E81" w14:paraId="24B686B0" w14:textId="77777777" w:rsidTr="007D0744">
        <w:trPr>
          <w:trHeight w:val="356"/>
        </w:trPr>
        <w:tc>
          <w:tcPr>
            <w:tcW w:w="1279" w:type="dxa"/>
          </w:tcPr>
          <w:p w14:paraId="448AFF51" w14:textId="5809266D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295" w:type="dxa"/>
          </w:tcPr>
          <w:p w14:paraId="237191A8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6ED9B98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7476ED95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11856564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458F7556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B952D13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4EEFAA9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12E72F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33BBBFD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5A77815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8C4E81" w14:paraId="1B26CEBA" w14:textId="77777777" w:rsidTr="007D0744">
        <w:trPr>
          <w:trHeight w:val="369"/>
        </w:trPr>
        <w:tc>
          <w:tcPr>
            <w:tcW w:w="1279" w:type="dxa"/>
          </w:tcPr>
          <w:p w14:paraId="6A8BA724" w14:textId="72141AF5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295" w:type="dxa"/>
          </w:tcPr>
          <w:p w14:paraId="0A98086B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5879969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E150EE3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48E8E7B7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2A0E3BBC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7F16767B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BCC4F10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01CE64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485780EF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FFA29EA" w14:textId="77777777" w:rsidR="008C4E81" w:rsidRPr="008C4E81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4F65C5E1" w14:textId="77777777" w:rsidTr="007D0744">
        <w:trPr>
          <w:trHeight w:val="369"/>
        </w:trPr>
        <w:tc>
          <w:tcPr>
            <w:tcW w:w="1279" w:type="dxa"/>
          </w:tcPr>
          <w:p w14:paraId="47238CF6" w14:textId="5892AE0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95" w:type="dxa"/>
          </w:tcPr>
          <w:p w14:paraId="39E3951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ADB06B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6F9C99C0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5C358D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1234980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06B8656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B16469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9E7DC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6B4BDEE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8B268A7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4BFF3ABA" w14:textId="77777777" w:rsidTr="007D0744">
        <w:trPr>
          <w:trHeight w:val="369"/>
        </w:trPr>
        <w:tc>
          <w:tcPr>
            <w:tcW w:w="1279" w:type="dxa"/>
          </w:tcPr>
          <w:p w14:paraId="0E652235" w14:textId="0E2B1D49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295" w:type="dxa"/>
          </w:tcPr>
          <w:p w14:paraId="58DDFA1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6CFE59F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00A8F77B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D2AE0A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20FA597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F47F38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656DAE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18039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6D4DA7F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7329EB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67FD7FBD" w14:textId="77777777" w:rsidTr="007D0744">
        <w:trPr>
          <w:trHeight w:val="369"/>
        </w:trPr>
        <w:tc>
          <w:tcPr>
            <w:tcW w:w="1279" w:type="dxa"/>
          </w:tcPr>
          <w:p w14:paraId="197CDB86" w14:textId="270F2BB9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C4E81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295" w:type="dxa"/>
          </w:tcPr>
          <w:p w14:paraId="65FE510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76B5C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D29983F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2FC27EC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3859218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464296B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39C7E7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AD47FF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3AFB92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75F243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6E98503C" w14:textId="77777777" w:rsidTr="007D0744">
        <w:trPr>
          <w:trHeight w:val="369"/>
        </w:trPr>
        <w:tc>
          <w:tcPr>
            <w:tcW w:w="1279" w:type="dxa"/>
          </w:tcPr>
          <w:p w14:paraId="3AD56B72" w14:textId="657E76CC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887BEE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B31FCB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44D7AF5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216DD14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0D036220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55D80F5C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CD21CE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ACAE8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12AF4EC0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A6CE4F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03954E78" w14:textId="77777777" w:rsidTr="007D0744">
        <w:trPr>
          <w:trHeight w:val="369"/>
        </w:trPr>
        <w:tc>
          <w:tcPr>
            <w:tcW w:w="1279" w:type="dxa"/>
          </w:tcPr>
          <w:p w14:paraId="4A006394" w14:textId="3FA04A40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F8F31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91A5E5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696306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3ACC0D67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412AF96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8AF3EE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60D3D98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0DEF7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D766F0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38EAD26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7320362D" w14:textId="77777777" w:rsidTr="007D0744">
        <w:trPr>
          <w:trHeight w:val="369"/>
        </w:trPr>
        <w:tc>
          <w:tcPr>
            <w:tcW w:w="1279" w:type="dxa"/>
          </w:tcPr>
          <w:p w14:paraId="11F005E6" w14:textId="034D4070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01EF3C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E7B5ECD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5DF0D72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7B7BF186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CED9E8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2E6D2BF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C2FA3FC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B2AFAC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540A2B0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520B72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0F4337CA" w14:textId="77777777" w:rsidTr="007D0744">
        <w:trPr>
          <w:trHeight w:val="369"/>
        </w:trPr>
        <w:tc>
          <w:tcPr>
            <w:tcW w:w="1279" w:type="dxa"/>
          </w:tcPr>
          <w:p w14:paraId="3AA76F1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45CF1CF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CB57E1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19B34E2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EC9726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6135A8A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629448C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DB94EB6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0D9A71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19EAEAD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4403BCE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8C4E81" w14:paraId="7686D7AC" w14:textId="77777777" w:rsidTr="007D0744">
        <w:trPr>
          <w:trHeight w:val="369"/>
        </w:trPr>
        <w:tc>
          <w:tcPr>
            <w:tcW w:w="1279" w:type="dxa"/>
          </w:tcPr>
          <w:p w14:paraId="20BFEDB7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E0F5B3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2A8593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0532E59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225CCED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7F33433C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6CA75C4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B8B9D3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1AC182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B7E8E8A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12F16B4" w14:textId="77777777" w:rsidR="007D0744" w:rsidRPr="008C4E81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096C2842" w14:textId="77777777" w:rsidR="00524853" w:rsidRPr="008C4E81" w:rsidRDefault="00524853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270FB72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F25B8E6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0774FE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</w:p>
    <w:p w14:paraId="44151BF2" w14:textId="67004C3F" w:rsidR="00EE03BB" w:rsidRPr="00EE03BB" w:rsidRDefault="00EE03BB" w:rsidP="00E20E9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E03BB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>4.</w:t>
      </w:r>
      <w:r w:rsidRPr="00EE03B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ผลลัพธ์บริการที่คาดว่าจะได้รับ</w:t>
      </w:r>
    </w:p>
    <w:p w14:paraId="368110B5" w14:textId="5F6DE122" w:rsidR="005900AC" w:rsidRPr="006E031F" w:rsidRDefault="005900AC" w:rsidP="00E20E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031F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แผนพัฒนาระบบบริการสุขภาพ สาขา</w:t>
      </w:r>
      <w:r w:rsidRPr="006E031F">
        <w:rPr>
          <w:rFonts w:ascii="TH SarabunPSK" w:hAnsi="TH SarabunPSK" w:cs="TH SarabunPSK" w:hint="cs"/>
          <w:b/>
          <w:bCs/>
          <w:sz w:val="32"/>
          <w:szCs w:val="32"/>
          <w:cs/>
        </w:rPr>
        <w:t>แม่และเด็ก เขต 8</w:t>
      </w:r>
      <w:r w:rsidRPr="006E03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E031F">
        <w:rPr>
          <w:rFonts w:ascii="TH SarabunPSK" w:hAnsi="TH SarabunPSK" w:cs="TH SarabunPSK" w:hint="cs"/>
          <w:b/>
          <w:bCs/>
          <w:sz w:val="32"/>
          <w:szCs w:val="32"/>
          <w:cs/>
        </w:rPr>
        <w:t>ปี 256</w:t>
      </w:r>
      <w:r w:rsidR="0094587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E03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C106C" w:rsidRPr="006E031F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6E03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</w:t>
      </w:r>
      <w:r w:rsidR="0094587D">
        <w:rPr>
          <w:rFonts w:ascii="TH SarabunPSK" w:hAnsi="TH SarabunPSK" w:cs="TH SarabunPSK"/>
          <w:b/>
          <w:bCs/>
          <w:sz w:val="32"/>
          <w:szCs w:val="32"/>
        </w:rPr>
        <w:t>69</w:t>
      </w:r>
    </w:p>
    <w:p w14:paraId="106ACBD8" w14:textId="77777777" w:rsidR="005900AC" w:rsidRPr="006E031F" w:rsidRDefault="005900AC" w:rsidP="00E20E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031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E031F">
        <w:rPr>
          <w:rFonts w:ascii="TH SarabunPSK" w:hAnsi="TH SarabunPSK" w:cs="TH SarabunPSK" w:hint="cs"/>
          <w:b/>
          <w:bCs/>
          <w:sz w:val="32"/>
          <w:szCs w:val="32"/>
          <w:cs/>
        </w:rPr>
        <w:t>งานฝากครรภ์</w:t>
      </w:r>
    </w:p>
    <w:p w14:paraId="6C1ADA02" w14:textId="77777777" w:rsidR="005900AC" w:rsidRPr="00097576" w:rsidRDefault="005900AC" w:rsidP="00E20E9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แผนวาง</w:t>
      </w:r>
      <w:r w:rsidRPr="007D2A67">
        <w:rPr>
          <w:rFonts w:ascii="TH SarabunPSK" w:hAnsi="TH SarabunPSK" w:cs="TH SarabunPSK"/>
          <w:b/>
          <w:bCs/>
          <w:sz w:val="32"/>
          <w:szCs w:val="32"/>
        </w:rPr>
        <w:t xml:space="preserve"> Service</w:t>
      </w:r>
    </w:p>
    <w:tbl>
      <w:tblPr>
        <w:tblStyle w:val="TableGrid1"/>
        <w:tblW w:w="4888" w:type="pct"/>
        <w:tblInd w:w="250" w:type="dxa"/>
        <w:tblLook w:val="04A0" w:firstRow="1" w:lastRow="0" w:firstColumn="1" w:lastColumn="0" w:noHBand="0" w:noVBand="1"/>
      </w:tblPr>
      <w:tblGrid>
        <w:gridCol w:w="1798"/>
        <w:gridCol w:w="1304"/>
        <w:gridCol w:w="2099"/>
        <w:gridCol w:w="1091"/>
        <w:gridCol w:w="1091"/>
        <w:gridCol w:w="1091"/>
        <w:gridCol w:w="1344"/>
        <w:gridCol w:w="835"/>
      </w:tblGrid>
      <w:tr w:rsidR="005900AC" w:rsidRPr="00097576" w14:paraId="331F5D5D" w14:textId="77777777" w:rsidTr="004C2F57">
        <w:trPr>
          <w:trHeight w:val="501"/>
        </w:trPr>
        <w:tc>
          <w:tcPr>
            <w:tcW w:w="844" w:type="pct"/>
            <w:vAlign w:val="center"/>
          </w:tcPr>
          <w:p w14:paraId="5D2A75F0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Service delivery</w:t>
            </w:r>
          </w:p>
        </w:tc>
        <w:tc>
          <w:tcPr>
            <w:tcW w:w="612" w:type="pct"/>
            <w:vAlign w:val="center"/>
          </w:tcPr>
          <w:p w14:paraId="40FB51BA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985" w:type="pct"/>
            <w:vAlign w:val="center"/>
          </w:tcPr>
          <w:p w14:paraId="047B28BC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512" w:type="pct"/>
            <w:vAlign w:val="center"/>
          </w:tcPr>
          <w:p w14:paraId="03D677D0" w14:textId="5A3DCF00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12" w:type="pct"/>
            <w:vAlign w:val="center"/>
          </w:tcPr>
          <w:p w14:paraId="55BF0CED" w14:textId="474E0469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12" w:type="pct"/>
            <w:vAlign w:val="center"/>
          </w:tcPr>
          <w:p w14:paraId="1D5FB9F0" w14:textId="09A629EA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31" w:type="pct"/>
            <w:vAlign w:val="center"/>
          </w:tcPr>
          <w:p w14:paraId="7C6CFDDB" w14:textId="680ADA33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6</w:t>
            </w:r>
            <w:r w:rsidR="00E20E90">
              <w:rPr>
                <w:rFonts w:eastAsia="Calibri"/>
                <w:b/>
                <w:bCs/>
                <w:sz w:val="28"/>
              </w:rPr>
              <w:t>9</w:t>
            </w:r>
          </w:p>
        </w:tc>
        <w:tc>
          <w:tcPr>
            <w:tcW w:w="392" w:type="pct"/>
            <w:vAlign w:val="center"/>
          </w:tcPr>
          <w:p w14:paraId="7C53BA4F" w14:textId="37F4A748" w:rsidR="005900AC" w:rsidRPr="00097576" w:rsidRDefault="00E20E90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70</w:t>
            </w:r>
          </w:p>
        </w:tc>
      </w:tr>
      <w:tr w:rsidR="005900AC" w:rsidRPr="00097576" w14:paraId="010DA1EE" w14:textId="77777777" w:rsidTr="004C2F57">
        <w:trPr>
          <w:trHeight w:val="310"/>
        </w:trPr>
        <w:tc>
          <w:tcPr>
            <w:tcW w:w="844" w:type="pct"/>
            <w:vMerge w:val="restart"/>
          </w:tcPr>
          <w:p w14:paraId="554D8B94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55E67">
              <w:rPr>
                <w:rFonts w:eastAsia="Calibri"/>
                <w:sz w:val="28"/>
                <w:cs/>
              </w:rPr>
              <w:t>สูติแพทย์ออกดูแล/ให้</w:t>
            </w:r>
            <w:r>
              <w:rPr>
                <w:rFonts w:eastAsia="Calibri" w:hint="cs"/>
                <w:sz w:val="28"/>
                <w:cs/>
              </w:rPr>
              <w:t>คำ</w:t>
            </w:r>
            <w:r w:rsidRPr="00055E67">
              <w:rPr>
                <w:rFonts w:eastAsia="Calibri"/>
                <w:sz w:val="28"/>
                <w:cs/>
              </w:rPr>
              <w:t xml:space="preserve">ปรึกษาการดูแลหญิงตั้งครรภ์ </w:t>
            </w:r>
            <w:r w:rsidRPr="00055E67">
              <w:rPr>
                <w:rFonts w:eastAsia="Calibri"/>
                <w:sz w:val="28"/>
              </w:rPr>
              <w:t xml:space="preserve">High Risk/Very High Risk </w:t>
            </w:r>
            <w:r w:rsidRPr="00055E67">
              <w:rPr>
                <w:rFonts w:eastAsia="Calibri"/>
                <w:sz w:val="28"/>
                <w:cs/>
              </w:rPr>
              <w:t>รพ.ลูกข่า</w:t>
            </w:r>
            <w:r>
              <w:rPr>
                <w:rFonts w:eastAsia="Calibri" w:hint="cs"/>
                <w:sz w:val="28"/>
                <w:cs/>
              </w:rPr>
              <w:t>ย ตลอดจนระบบการคืนข้อมูลการดูแล ติดตามเยี่ยมต่อเนื่องในชุมชน</w:t>
            </w:r>
          </w:p>
        </w:tc>
        <w:tc>
          <w:tcPr>
            <w:tcW w:w="612" w:type="pct"/>
            <w:vMerge w:val="restart"/>
          </w:tcPr>
          <w:p w14:paraId="1AF0A1F5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985" w:type="pct"/>
          </w:tcPr>
          <w:p w14:paraId="1C81EAC7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อุดรธานี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097576">
              <w:rPr>
                <w:rFonts w:eastAsia="Calibri"/>
                <w:sz w:val="28"/>
              </w:rPr>
              <w:t xml:space="preserve">(Node </w:t>
            </w:r>
            <w:r>
              <w:rPr>
                <w:rFonts w:eastAsia="Calibri"/>
                <w:sz w:val="28"/>
              </w:rPr>
              <w:t>A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3F18A5AA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2557</w:t>
            </w:r>
          </w:p>
          <w:p w14:paraId="2F984EA3" w14:textId="77777777" w:rsidR="005900AC" w:rsidRPr="00055E67" w:rsidRDefault="005900AC" w:rsidP="004C2F57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รพ.หนองวัวซอ(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รพ.กุดจับ(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รพ.หนองแสง(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รพร.บ้านดุง(</w:t>
            </w:r>
            <w:r>
              <w:rPr>
                <w:rFonts w:eastAsia="Calibri"/>
                <w:sz w:val="28"/>
                <w:szCs w:val="28"/>
              </w:rPr>
              <w:t>M2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21D6DD49" w14:textId="77777777" w:rsidTr="004C2F57">
        <w:trPr>
          <w:trHeight w:val="310"/>
        </w:trPr>
        <w:tc>
          <w:tcPr>
            <w:tcW w:w="844" w:type="pct"/>
            <w:vMerge/>
          </w:tcPr>
          <w:p w14:paraId="0309CB5B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29CB15C3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6F0EA58D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กุมภวาปี </w:t>
            </w:r>
            <w:r w:rsidRPr="00097576">
              <w:rPr>
                <w:rFonts w:eastAsia="Calibri"/>
                <w:sz w:val="28"/>
              </w:rPr>
              <w:t>(Node M1)</w:t>
            </w:r>
          </w:p>
        </w:tc>
        <w:tc>
          <w:tcPr>
            <w:tcW w:w="2559" w:type="pct"/>
            <w:gridSpan w:val="5"/>
          </w:tcPr>
          <w:p w14:paraId="1FF1FD43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2557</w:t>
            </w:r>
          </w:p>
          <w:p w14:paraId="218DA5EB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รพ.วังสามหมอ(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รพ.ศรีธาตุ(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รพ.โนนสะอาด(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  <w:r>
              <w:rPr>
                <w:rFonts w:eastAsia="Calibri" w:hint="cs"/>
                <w:sz w:val="28"/>
                <w:cs/>
              </w:rPr>
              <w:t xml:space="preserve">, </w:t>
            </w:r>
          </w:p>
          <w:p w14:paraId="5222F326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รพ.ประจักษ์ศิลปาคม(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362F575F" w14:textId="77777777" w:rsidTr="004C2F57">
        <w:trPr>
          <w:trHeight w:val="310"/>
        </w:trPr>
        <w:tc>
          <w:tcPr>
            <w:tcW w:w="844" w:type="pct"/>
            <w:vMerge/>
          </w:tcPr>
          <w:p w14:paraId="4AF40340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0E2D7DE7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0243BD9F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หนองหาน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7BCE20CD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2557</w:t>
            </w:r>
          </w:p>
          <w:p w14:paraId="2DCD407A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รพ.ไชยวาน(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รพ.ทุ่งฝน(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รพ.กู่แก้ว(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65D5D801" w14:textId="77777777" w:rsidTr="004C2F57">
        <w:trPr>
          <w:trHeight w:val="310"/>
        </w:trPr>
        <w:tc>
          <w:tcPr>
            <w:tcW w:w="844" w:type="pct"/>
            <w:vMerge/>
          </w:tcPr>
          <w:p w14:paraId="5137A330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5E7C53CF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62A81133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เพ็ญ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64A8CC08" w14:textId="77777777" w:rsidR="005900AC" w:rsidRDefault="005900AC" w:rsidP="004C2F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2557</w:t>
            </w:r>
          </w:p>
          <w:p w14:paraId="3AA84E6F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รพ.สร้างคอม(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รพ.พิบูลย์รักษ์(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009B3A66" w14:textId="77777777" w:rsidTr="004C2F57">
        <w:trPr>
          <w:trHeight w:val="310"/>
        </w:trPr>
        <w:tc>
          <w:tcPr>
            <w:tcW w:w="844" w:type="pct"/>
            <w:vMerge/>
          </w:tcPr>
          <w:p w14:paraId="57CC9CD7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5FA9D552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1169963D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บ้านผือ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1AB567C5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2557</w:t>
            </w:r>
          </w:p>
          <w:p w14:paraId="3C5AC097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รพ.น้ำโสม(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รพ.นายูง(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49A7214F" w14:textId="77777777" w:rsidTr="004C2F57">
        <w:trPr>
          <w:trHeight w:val="310"/>
        </w:trPr>
        <w:tc>
          <w:tcPr>
            <w:tcW w:w="844" w:type="pct"/>
            <w:vMerge/>
          </w:tcPr>
          <w:p w14:paraId="5E1C10DA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75BF6511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4A953BBB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บ้านดุง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5A2146D4" w14:textId="77777777" w:rsidR="005900AC" w:rsidRPr="00716C7E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 xml:space="preserve">2562 </w:t>
            </w:r>
            <w:r>
              <w:rPr>
                <w:rFonts w:eastAsia="Calibri" w:hint="cs"/>
                <w:sz w:val="28"/>
                <w:szCs w:val="28"/>
                <w:cs/>
              </w:rPr>
              <w:t>ในพื้นที่</w:t>
            </w:r>
          </w:p>
        </w:tc>
      </w:tr>
      <w:tr w:rsidR="005900AC" w:rsidRPr="00097576" w14:paraId="011F8896" w14:textId="77777777" w:rsidTr="004C2F57">
        <w:trPr>
          <w:trHeight w:val="310"/>
        </w:trPr>
        <w:tc>
          <w:tcPr>
            <w:tcW w:w="844" w:type="pct"/>
            <w:vMerge/>
          </w:tcPr>
          <w:p w14:paraId="2BB5BBED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 w:val="restart"/>
          </w:tcPr>
          <w:p w14:paraId="75F73FF9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สกลนคร</w:t>
            </w:r>
          </w:p>
        </w:tc>
        <w:tc>
          <w:tcPr>
            <w:tcW w:w="985" w:type="pct"/>
          </w:tcPr>
          <w:p w14:paraId="295E1B3C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สกลนคร</w:t>
            </w:r>
            <w:r w:rsidRPr="00097576">
              <w:rPr>
                <w:rFonts w:eastAsia="Calibri"/>
                <w:sz w:val="28"/>
              </w:rPr>
              <w:t xml:space="preserve"> (Node </w:t>
            </w:r>
            <w:r>
              <w:rPr>
                <w:rFonts w:eastAsia="Calibri"/>
                <w:sz w:val="28"/>
              </w:rPr>
              <w:t>A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167" w:type="pct"/>
            <w:gridSpan w:val="4"/>
          </w:tcPr>
          <w:p w14:paraId="1A47964E" w14:textId="77777777" w:rsidR="005900AC" w:rsidRDefault="005900AC" w:rsidP="004C2F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 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475DE914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กุดบาก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กุสุมาลย์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โพนนาแก้ว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โคกศรีสุพรรณ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เต่างอย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พระอาจารย์แบน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7C3B1B">
              <w:rPr>
                <w:rFonts w:eastAsia="Calibri"/>
                <w:sz w:val="28"/>
                <w:szCs w:val="28"/>
                <w:cs/>
              </w:rPr>
              <w:t>ธนากโร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>
              <w:rPr>
                <w:rFonts w:eastAsia="Calibri"/>
                <w:sz w:val="28"/>
                <w:szCs w:val="28"/>
                <w:cs/>
              </w:rPr>
              <w:t>พระอาจารย์</w:t>
            </w:r>
            <w:r>
              <w:rPr>
                <w:rFonts w:eastAsia="Calibri" w:hint="cs"/>
                <w:sz w:val="28"/>
                <w:szCs w:val="28"/>
                <w:cs/>
              </w:rPr>
              <w:t>ฝั้</w:t>
            </w:r>
            <w:r w:rsidRPr="007C3B1B">
              <w:rPr>
                <w:rFonts w:eastAsia="Calibri"/>
                <w:sz w:val="28"/>
                <w:szCs w:val="28"/>
                <w:cs/>
              </w:rPr>
              <w:t>น อาจาโร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นิคมน้ำอูน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  <w:r w:rsidRPr="00097576">
              <w:rPr>
                <w:rFonts w:eastAsia="Calibri" w:hint="cs"/>
                <w:sz w:val="28"/>
                <w:cs/>
              </w:rPr>
              <w:t xml:space="preserve"> </w:t>
            </w:r>
          </w:p>
        </w:tc>
        <w:tc>
          <w:tcPr>
            <w:tcW w:w="392" w:type="pct"/>
          </w:tcPr>
          <w:p w14:paraId="78C38DB0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5D0CA4">
              <w:rPr>
                <w:rFonts w:eastAsia="Calibri" w:hint="cs"/>
                <w:sz w:val="28"/>
              </w:rPr>
              <w:sym w:font="Wingdings" w:char="F0FC"/>
            </w:r>
          </w:p>
        </w:tc>
      </w:tr>
      <w:tr w:rsidR="005900AC" w:rsidRPr="00097576" w14:paraId="75522C82" w14:textId="77777777" w:rsidTr="004C2F57">
        <w:trPr>
          <w:trHeight w:val="310"/>
        </w:trPr>
        <w:tc>
          <w:tcPr>
            <w:tcW w:w="844" w:type="pct"/>
            <w:vMerge/>
          </w:tcPr>
          <w:p w14:paraId="31C7887B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4ECBB40B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77C6FBC6" w14:textId="77777777" w:rsidR="005900AC" w:rsidRPr="007C3B1B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สว่างแดนดิน </w:t>
            </w:r>
            <w:r w:rsidRPr="00097576">
              <w:rPr>
                <w:rFonts w:eastAsia="Calibri"/>
                <w:sz w:val="28"/>
              </w:rPr>
              <w:t>(Node M1)</w:t>
            </w:r>
          </w:p>
        </w:tc>
        <w:tc>
          <w:tcPr>
            <w:tcW w:w="2559" w:type="pct"/>
            <w:gridSpan w:val="5"/>
          </w:tcPr>
          <w:p w14:paraId="27B5C122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02BF05E7" w14:textId="77777777" w:rsidR="005900AC" w:rsidRPr="00AE3668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รพ.เจริญศิลป์(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รพ.ส่องดาว(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รพ.วาริชภูมิ(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15635F73" w14:textId="77777777" w:rsidTr="004C2F57">
        <w:trPr>
          <w:trHeight w:val="310"/>
        </w:trPr>
        <w:tc>
          <w:tcPr>
            <w:tcW w:w="844" w:type="pct"/>
            <w:vMerge/>
          </w:tcPr>
          <w:p w14:paraId="6C825CE7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60330D6A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21969352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วานรนิวาส</w:t>
            </w:r>
            <w:r w:rsidRPr="00097576">
              <w:rPr>
                <w:rFonts w:eastAsia="Calibri"/>
                <w:sz w:val="28"/>
              </w:rPr>
              <w:t xml:space="preserve"> (Node M1)</w:t>
            </w:r>
          </w:p>
        </w:tc>
        <w:tc>
          <w:tcPr>
            <w:tcW w:w="2559" w:type="pct"/>
            <w:gridSpan w:val="5"/>
          </w:tcPr>
          <w:p w14:paraId="289E7546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6205D904" w14:textId="77777777" w:rsidR="005900AC" w:rsidRPr="00AE3668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รพ.คำตากล้า(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รพ.อากาศอำนวย(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24C89867" w14:textId="77777777" w:rsidTr="004C2F57">
        <w:trPr>
          <w:trHeight w:val="310"/>
        </w:trPr>
        <w:tc>
          <w:tcPr>
            <w:tcW w:w="844" w:type="pct"/>
            <w:vMerge/>
          </w:tcPr>
          <w:p w14:paraId="20516EF5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6F1A7EF9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66860BB8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พังโคน</w:t>
            </w:r>
            <w:r>
              <w:rPr>
                <w:rFonts w:eastAsia="Calibri"/>
                <w:sz w:val="28"/>
              </w:rPr>
              <w:t xml:space="preserve"> (Node F</w:t>
            </w:r>
            <w:r w:rsidRPr="00097576">
              <w:rPr>
                <w:rFonts w:eastAsia="Calibri"/>
                <w:sz w:val="28"/>
              </w:rPr>
              <w:t>1)</w:t>
            </w:r>
          </w:p>
        </w:tc>
        <w:tc>
          <w:tcPr>
            <w:tcW w:w="2559" w:type="pct"/>
            <w:gridSpan w:val="5"/>
          </w:tcPr>
          <w:p w14:paraId="3F7C7606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ดำเนินการในพื้นที่</w:t>
            </w:r>
          </w:p>
        </w:tc>
      </w:tr>
      <w:tr w:rsidR="005900AC" w:rsidRPr="00097576" w14:paraId="359251A7" w14:textId="77777777" w:rsidTr="004C2F57">
        <w:trPr>
          <w:trHeight w:val="310"/>
        </w:trPr>
        <w:tc>
          <w:tcPr>
            <w:tcW w:w="844" w:type="pct"/>
            <w:vMerge/>
          </w:tcPr>
          <w:p w14:paraId="3E8B6130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041C4A01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4C4FBA7D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บ้านม่วง </w:t>
            </w:r>
            <w:r>
              <w:rPr>
                <w:rFonts w:eastAsia="Calibri"/>
                <w:sz w:val="28"/>
              </w:rPr>
              <w:t>(Node F</w:t>
            </w:r>
            <w:r w:rsidRPr="00097576">
              <w:rPr>
                <w:rFonts w:eastAsia="Calibri"/>
                <w:sz w:val="28"/>
              </w:rPr>
              <w:t>1)</w:t>
            </w:r>
          </w:p>
        </w:tc>
        <w:tc>
          <w:tcPr>
            <w:tcW w:w="2559" w:type="pct"/>
            <w:gridSpan w:val="5"/>
          </w:tcPr>
          <w:p w14:paraId="29B23B1B" w14:textId="77777777" w:rsidR="005900AC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ดำเนินการในพื้นที่</w:t>
            </w:r>
          </w:p>
        </w:tc>
      </w:tr>
      <w:tr w:rsidR="005900AC" w:rsidRPr="00097576" w14:paraId="4FB028E9" w14:textId="77777777" w:rsidTr="004C2F57">
        <w:trPr>
          <w:trHeight w:val="310"/>
        </w:trPr>
        <w:tc>
          <w:tcPr>
            <w:tcW w:w="844" w:type="pct"/>
            <w:vMerge/>
          </w:tcPr>
          <w:p w14:paraId="49533B26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 w:val="restart"/>
          </w:tcPr>
          <w:p w14:paraId="19110596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นครพนม</w:t>
            </w:r>
          </w:p>
        </w:tc>
        <w:tc>
          <w:tcPr>
            <w:tcW w:w="985" w:type="pct"/>
          </w:tcPr>
          <w:p w14:paraId="3D100ABB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นคร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พนม </w:t>
            </w:r>
            <w:r>
              <w:rPr>
                <w:rFonts w:eastAsia="Calibri"/>
                <w:sz w:val="28"/>
              </w:rPr>
              <w:t>(Node S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167" w:type="pct"/>
            <w:gridSpan w:val="4"/>
          </w:tcPr>
          <w:p w14:paraId="2B788D77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4AD7C66D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รพ.ปลาปาก(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รพ.โพนสวรรค์(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รพ.ท่าอุเทน(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392" w:type="pct"/>
          </w:tcPr>
          <w:p w14:paraId="52E42647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097576">
              <w:rPr>
                <w:rFonts w:eastAsia="Calibri" w:hint="cs"/>
                <w:sz w:val="28"/>
              </w:rPr>
              <w:sym w:font="Wingdings" w:char="F0FC"/>
            </w:r>
          </w:p>
          <w:p w14:paraId="159D541A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5900AC" w:rsidRPr="00097576" w14:paraId="039C04B5" w14:textId="77777777" w:rsidTr="004C2F57">
        <w:trPr>
          <w:trHeight w:val="310"/>
        </w:trPr>
        <w:tc>
          <w:tcPr>
            <w:tcW w:w="844" w:type="pct"/>
            <w:vMerge/>
          </w:tcPr>
          <w:p w14:paraId="341E46B7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088BACAE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716C4CA6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ธาตุพนม </w:t>
            </w:r>
            <w:r w:rsidRPr="00097576">
              <w:rPr>
                <w:rFonts w:eastAsia="Calibri"/>
                <w:sz w:val="28"/>
              </w:rPr>
              <w:t>(Node M2)</w:t>
            </w:r>
          </w:p>
        </w:tc>
        <w:tc>
          <w:tcPr>
            <w:tcW w:w="2167" w:type="pct"/>
            <w:gridSpan w:val="4"/>
          </w:tcPr>
          <w:p w14:paraId="62C57A68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4CF5DC98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รพ.เรณูนคร(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รพ.นาแก(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รพ.วังยาง(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392" w:type="pct"/>
          </w:tcPr>
          <w:p w14:paraId="0F1C93E1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097576">
              <w:rPr>
                <w:rFonts w:eastAsia="Calibri" w:hint="cs"/>
                <w:sz w:val="28"/>
              </w:rPr>
              <w:sym w:font="Wingdings" w:char="F0FC"/>
            </w:r>
          </w:p>
          <w:p w14:paraId="5661DE5A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5900AC" w:rsidRPr="00097576" w14:paraId="1267068D" w14:textId="77777777" w:rsidTr="004C2F57">
        <w:trPr>
          <w:trHeight w:val="310"/>
        </w:trPr>
        <w:tc>
          <w:tcPr>
            <w:tcW w:w="844" w:type="pct"/>
            <w:vMerge/>
          </w:tcPr>
          <w:p w14:paraId="136D3759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5FF10F85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3DED5861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ศรีสงคราม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F1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167" w:type="pct"/>
            <w:gridSpan w:val="4"/>
          </w:tcPr>
          <w:p w14:paraId="55644CC4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03E1D8A5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รพ.บ้านแพง(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รพ.นาทม(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รพ.นาหว้า(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392" w:type="pct"/>
          </w:tcPr>
          <w:p w14:paraId="0A40D277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097576">
              <w:rPr>
                <w:rFonts w:eastAsia="Calibri" w:hint="cs"/>
                <w:sz w:val="28"/>
              </w:rPr>
              <w:sym w:font="Wingdings" w:char="F0FC"/>
            </w:r>
          </w:p>
          <w:p w14:paraId="73D6CC42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5900AC" w:rsidRPr="00097576" w14:paraId="6213FE82" w14:textId="77777777" w:rsidTr="004C2F57">
        <w:trPr>
          <w:trHeight w:val="310"/>
        </w:trPr>
        <w:tc>
          <w:tcPr>
            <w:tcW w:w="844" w:type="pct"/>
            <w:vMerge/>
          </w:tcPr>
          <w:p w14:paraId="15730B65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 w:val="restart"/>
          </w:tcPr>
          <w:p w14:paraId="7988CFB2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985" w:type="pct"/>
          </w:tcPr>
          <w:p w14:paraId="1094CDBD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หนองคาย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S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37A578B1" w14:textId="77777777" w:rsidR="005900AC" w:rsidRPr="004C2DA6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 w:hint="cs"/>
                <w:sz w:val="28"/>
                <w:szCs w:val="28"/>
                <w:cs/>
              </w:rPr>
              <w:t>รพ.สระใคร(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71FB50E3" w14:textId="77777777" w:rsidTr="004C2F57">
        <w:trPr>
          <w:trHeight w:val="310"/>
        </w:trPr>
        <w:tc>
          <w:tcPr>
            <w:tcW w:w="844" w:type="pct"/>
            <w:vMerge/>
          </w:tcPr>
          <w:p w14:paraId="3417A3C2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09F21DD9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286FD58A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ท่าบ่อ </w:t>
            </w:r>
            <w:r w:rsidRPr="00097576">
              <w:rPr>
                <w:rFonts w:eastAsia="Calibri"/>
                <w:sz w:val="28"/>
              </w:rPr>
              <w:t>(Node M2)</w:t>
            </w:r>
          </w:p>
        </w:tc>
        <w:tc>
          <w:tcPr>
            <w:tcW w:w="2559" w:type="pct"/>
            <w:gridSpan w:val="5"/>
          </w:tcPr>
          <w:p w14:paraId="655FE273" w14:textId="77777777" w:rsidR="005900AC" w:rsidRPr="00F135EE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ดำเนินการตรวจหญิงตั้งครรภ์กลุ่มเสี่ยงตั้งแต่ปี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2A7F5562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รพ.ศรีเชียงใหม่(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รพ.สังคม(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</w:t>
            </w:r>
            <w:r w:rsidRPr="007C3B1B">
              <w:rPr>
                <w:rFonts w:eastAsia="Calibri"/>
                <w:sz w:val="28"/>
                <w:szCs w:val="28"/>
                <w:cs/>
              </w:rPr>
              <w:t>โพ</w:t>
            </w:r>
            <w:r>
              <w:rPr>
                <w:rFonts w:eastAsia="Calibri" w:hint="cs"/>
                <w:sz w:val="28"/>
                <w:szCs w:val="28"/>
                <w:cs/>
              </w:rPr>
              <w:t>ธิ์ตาก(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5900AC" w:rsidRPr="00097576" w14:paraId="008E1FFC" w14:textId="77777777" w:rsidTr="004C2F57">
        <w:trPr>
          <w:trHeight w:val="310"/>
        </w:trPr>
        <w:tc>
          <w:tcPr>
            <w:tcW w:w="844" w:type="pct"/>
            <w:vMerge/>
          </w:tcPr>
          <w:p w14:paraId="515B0ED2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2D547FF5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1DBDA289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โพนพิสัย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F1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0F113505" w14:textId="77777777" w:rsidR="005900AC" w:rsidRPr="00F36C9E" w:rsidRDefault="005900AC" w:rsidP="004C2F57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 xml:space="preserve">ดำเนินการตรวจหญิงตั้งครรภ์กลุ่มเสี่ยงตั้งแต่ปี </w:t>
            </w:r>
            <w:r w:rsidRPr="00F36C9E">
              <w:rPr>
                <w:rFonts w:eastAsia="Calibri"/>
                <w:sz w:val="24"/>
                <w:szCs w:val="24"/>
              </w:rPr>
              <w:t>2563</w:t>
            </w:r>
          </w:p>
          <w:p w14:paraId="222BACBA" w14:textId="77777777" w:rsidR="005900AC" w:rsidRPr="004C2DA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>รพ.รัตนวาปี(</w:t>
            </w:r>
            <w:r w:rsidRPr="00F36C9E">
              <w:rPr>
                <w:rFonts w:eastAsia="Calibri"/>
                <w:sz w:val="24"/>
                <w:szCs w:val="24"/>
              </w:rPr>
              <w:t>F3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), รพ.เฝ้าไร่(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</w:tr>
      <w:tr w:rsidR="005900AC" w:rsidRPr="00097576" w14:paraId="21020D56" w14:textId="77777777" w:rsidTr="004C2F57">
        <w:trPr>
          <w:trHeight w:val="310"/>
        </w:trPr>
        <w:tc>
          <w:tcPr>
            <w:tcW w:w="844" w:type="pct"/>
            <w:vMerge/>
          </w:tcPr>
          <w:p w14:paraId="676DB3CD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 w:val="restart"/>
          </w:tcPr>
          <w:p w14:paraId="7697B495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เลย</w:t>
            </w:r>
          </w:p>
        </w:tc>
        <w:tc>
          <w:tcPr>
            <w:tcW w:w="985" w:type="pct"/>
          </w:tcPr>
          <w:p w14:paraId="34F7C020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เลย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097576">
              <w:rPr>
                <w:rFonts w:eastAsia="Calibri"/>
                <w:sz w:val="28"/>
              </w:rPr>
              <w:t xml:space="preserve">(Node </w:t>
            </w:r>
            <w:r>
              <w:rPr>
                <w:rFonts w:eastAsia="Calibri"/>
                <w:sz w:val="28"/>
              </w:rPr>
              <w:t>S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167" w:type="pct"/>
            <w:gridSpan w:val="4"/>
          </w:tcPr>
          <w:p w14:paraId="1F92592E" w14:textId="77777777" w:rsidR="005900AC" w:rsidRPr="00F36C9E" w:rsidRDefault="005900AC" w:rsidP="004C2F57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 xml:space="preserve">ดำเนินการ ระบบ </w:t>
            </w:r>
            <w:r w:rsidRPr="00F36C9E">
              <w:rPr>
                <w:rFonts w:eastAsia="Calibri"/>
                <w:sz w:val="24"/>
                <w:szCs w:val="24"/>
              </w:rPr>
              <w:t xml:space="preserve">consult 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 xml:space="preserve">ตั้งแต่ปี </w:t>
            </w:r>
            <w:r w:rsidRPr="00F36C9E">
              <w:rPr>
                <w:rFonts w:eastAsia="Calibri"/>
                <w:sz w:val="24"/>
                <w:szCs w:val="24"/>
              </w:rPr>
              <w:t>2563</w:t>
            </w:r>
          </w:p>
          <w:p w14:paraId="4C73ED1C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>รพ.ปากชม(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),รพ.เชียงคาน(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),รพ.ท่าลี่(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),รพ.นาด้วง(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  <w:tc>
          <w:tcPr>
            <w:tcW w:w="392" w:type="pct"/>
          </w:tcPr>
          <w:p w14:paraId="165C3C3E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097576">
              <w:rPr>
                <w:rFonts w:eastAsia="Calibri" w:hint="cs"/>
                <w:sz w:val="28"/>
              </w:rPr>
              <w:sym w:font="Wingdings" w:char="F0FC"/>
            </w:r>
          </w:p>
          <w:p w14:paraId="6B7FCDAB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5900AC" w:rsidRPr="00097576" w14:paraId="41281B8B" w14:textId="77777777" w:rsidTr="004C2F57">
        <w:trPr>
          <w:trHeight w:val="310"/>
        </w:trPr>
        <w:tc>
          <w:tcPr>
            <w:tcW w:w="844" w:type="pct"/>
            <w:vMerge/>
          </w:tcPr>
          <w:p w14:paraId="66C66B97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2" w:type="pct"/>
            <w:vMerge/>
          </w:tcPr>
          <w:p w14:paraId="651A6768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40FDDBAB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ด่านซ้าย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65E1159F" w14:textId="77777777" w:rsidR="005900AC" w:rsidRPr="00F36C9E" w:rsidRDefault="005900AC" w:rsidP="004C2F57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 xml:space="preserve">ดำเนินการตรวจหญิงตั้งครรภ์กลุ่มเสี่ยงตั้งแต่ปี </w:t>
            </w:r>
            <w:r w:rsidRPr="00F36C9E">
              <w:rPr>
                <w:rFonts w:eastAsia="Calibri"/>
                <w:sz w:val="24"/>
                <w:szCs w:val="24"/>
              </w:rPr>
              <w:t>2563</w:t>
            </w:r>
          </w:p>
          <w:p w14:paraId="07076130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F36C9E">
              <w:rPr>
                <w:rFonts w:eastAsia="Calibri" w:hint="cs"/>
                <w:sz w:val="24"/>
                <w:szCs w:val="24"/>
                <w:cs/>
              </w:rPr>
              <w:t>รพ.ภูเรือ(</w:t>
            </w:r>
            <w:r w:rsidRPr="00F36C9E">
              <w:rPr>
                <w:rFonts w:eastAsia="Calibri"/>
                <w:sz w:val="24"/>
                <w:szCs w:val="24"/>
              </w:rPr>
              <w:t>F2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), รพ.นาแห้ว(</w:t>
            </w:r>
            <w:r w:rsidRPr="00F36C9E">
              <w:rPr>
                <w:rFonts w:eastAsia="Calibri"/>
                <w:sz w:val="24"/>
                <w:szCs w:val="24"/>
              </w:rPr>
              <w:t>F3</w:t>
            </w:r>
            <w:r w:rsidRPr="00F36C9E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</w:tr>
    </w:tbl>
    <w:p w14:paraId="3AB58AAC" w14:textId="77777777" w:rsidR="005900AC" w:rsidRDefault="005900AC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5C6E4" w14:textId="77777777" w:rsidR="005900AC" w:rsidRPr="007F3190" w:rsidRDefault="005900AC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1.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งานฝากครรภ์ (ต่อ)</w:t>
      </w:r>
    </w:p>
    <w:p w14:paraId="49FC13EF" w14:textId="77777777" w:rsidR="005900AC" w:rsidRPr="00097576" w:rsidRDefault="005900AC" w:rsidP="005900A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แผนวาง</w:t>
      </w:r>
      <w:r w:rsidRPr="007D2A67">
        <w:rPr>
          <w:rFonts w:ascii="TH SarabunPSK" w:hAnsi="TH SarabunPSK" w:cs="TH SarabunPSK"/>
          <w:b/>
          <w:bCs/>
          <w:sz w:val="32"/>
          <w:szCs w:val="32"/>
        </w:rPr>
        <w:t xml:space="preserve"> Service</w:t>
      </w:r>
    </w:p>
    <w:tbl>
      <w:tblPr>
        <w:tblStyle w:val="TableGrid1"/>
        <w:tblW w:w="4888" w:type="pct"/>
        <w:tblInd w:w="250" w:type="dxa"/>
        <w:tblLook w:val="04A0" w:firstRow="1" w:lastRow="0" w:firstColumn="1" w:lastColumn="0" w:noHBand="0" w:noVBand="1"/>
      </w:tblPr>
      <w:tblGrid>
        <w:gridCol w:w="1797"/>
        <w:gridCol w:w="1306"/>
        <w:gridCol w:w="2099"/>
        <w:gridCol w:w="1091"/>
        <w:gridCol w:w="1091"/>
        <w:gridCol w:w="1091"/>
        <w:gridCol w:w="1624"/>
        <w:gridCol w:w="554"/>
      </w:tblGrid>
      <w:tr w:rsidR="003C106C" w:rsidRPr="00097576" w14:paraId="1808FD42" w14:textId="77777777" w:rsidTr="003C106C">
        <w:trPr>
          <w:trHeight w:val="501"/>
        </w:trPr>
        <w:tc>
          <w:tcPr>
            <w:tcW w:w="844" w:type="pct"/>
            <w:vAlign w:val="center"/>
          </w:tcPr>
          <w:p w14:paraId="6695A25F" w14:textId="77777777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Service delivery</w:t>
            </w:r>
          </w:p>
        </w:tc>
        <w:tc>
          <w:tcPr>
            <w:tcW w:w="613" w:type="pct"/>
            <w:vAlign w:val="center"/>
          </w:tcPr>
          <w:p w14:paraId="1582FB98" w14:textId="77777777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985" w:type="pct"/>
            <w:vAlign w:val="center"/>
          </w:tcPr>
          <w:p w14:paraId="5CFAAAF8" w14:textId="77777777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512" w:type="pct"/>
            <w:vAlign w:val="center"/>
          </w:tcPr>
          <w:p w14:paraId="177DC124" w14:textId="1AB9B131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12" w:type="pct"/>
            <w:vAlign w:val="center"/>
          </w:tcPr>
          <w:p w14:paraId="4E673BC6" w14:textId="115740FB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12" w:type="pct"/>
            <w:vAlign w:val="center"/>
          </w:tcPr>
          <w:p w14:paraId="696CEF86" w14:textId="12D0BA8E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E20E90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62" w:type="pct"/>
            <w:vAlign w:val="center"/>
          </w:tcPr>
          <w:p w14:paraId="132DC44B" w14:textId="26C0B1C8" w:rsidR="003C106C" w:rsidRPr="00097576" w:rsidRDefault="003C106C" w:rsidP="003C106C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6</w:t>
            </w:r>
            <w:r w:rsidR="00E20E90">
              <w:rPr>
                <w:rFonts w:eastAsia="Calibri"/>
                <w:b/>
                <w:bCs/>
                <w:sz w:val="28"/>
              </w:rPr>
              <w:t>9</w:t>
            </w:r>
          </w:p>
        </w:tc>
        <w:tc>
          <w:tcPr>
            <w:tcW w:w="261" w:type="pct"/>
            <w:vAlign w:val="center"/>
          </w:tcPr>
          <w:p w14:paraId="5DD03834" w14:textId="6094AFC0" w:rsidR="003C106C" w:rsidRPr="00097576" w:rsidRDefault="00E20E90" w:rsidP="003C106C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70</w:t>
            </w:r>
          </w:p>
        </w:tc>
      </w:tr>
      <w:tr w:rsidR="005900AC" w:rsidRPr="00097576" w14:paraId="30AAE94C" w14:textId="77777777" w:rsidTr="003C106C">
        <w:trPr>
          <w:trHeight w:val="501"/>
        </w:trPr>
        <w:tc>
          <w:tcPr>
            <w:tcW w:w="844" w:type="pct"/>
            <w:vAlign w:val="center"/>
          </w:tcPr>
          <w:p w14:paraId="2BE882B4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613" w:type="pct"/>
          </w:tcPr>
          <w:p w14:paraId="11EAEFF0" w14:textId="77777777" w:rsidR="005900AC" w:rsidRPr="00097576" w:rsidRDefault="005900AC" w:rsidP="004C2F57">
            <w:pPr>
              <w:rPr>
                <w:rFonts w:eastAsia="Calibri"/>
                <w:b/>
                <w:bCs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>เลย</w:t>
            </w:r>
          </w:p>
        </w:tc>
        <w:tc>
          <w:tcPr>
            <w:tcW w:w="985" w:type="pct"/>
          </w:tcPr>
          <w:p w14:paraId="7D0374AB" w14:textId="77777777" w:rsidR="005900AC" w:rsidRPr="00097576" w:rsidRDefault="005900AC" w:rsidP="004C2F57">
            <w:pPr>
              <w:rPr>
                <w:rFonts w:eastAsia="Calibri"/>
                <w:b/>
                <w:bCs/>
                <w:sz w:val="28"/>
                <w:cs/>
              </w:rPr>
            </w:pP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วังสะพุง </w:t>
            </w:r>
            <w:r>
              <w:rPr>
                <w:rFonts w:eastAsia="Calibri"/>
                <w:sz w:val="28"/>
              </w:rPr>
              <w:t>(Node F</w:t>
            </w:r>
            <w:r w:rsidRPr="00097576">
              <w:rPr>
                <w:rFonts w:eastAsia="Calibri"/>
                <w:sz w:val="28"/>
              </w:rPr>
              <w:t>1)</w:t>
            </w:r>
          </w:p>
        </w:tc>
        <w:tc>
          <w:tcPr>
            <w:tcW w:w="2298" w:type="pct"/>
            <w:gridSpan w:val="4"/>
          </w:tcPr>
          <w:p w14:paraId="089FC3F4" w14:textId="77777777" w:rsidR="005900AC" w:rsidRPr="008A5B9A" w:rsidRDefault="005900AC" w:rsidP="004C2F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A5B9A">
              <w:rPr>
                <w:rFonts w:eastAsia="Calibri" w:hint="cs"/>
                <w:sz w:val="24"/>
                <w:szCs w:val="24"/>
                <w:cs/>
              </w:rPr>
              <w:t xml:space="preserve">ดำเนินการ ระบบ </w:t>
            </w:r>
            <w:r w:rsidRPr="008A5B9A">
              <w:rPr>
                <w:rFonts w:eastAsia="Calibri"/>
                <w:sz w:val="24"/>
                <w:szCs w:val="24"/>
              </w:rPr>
              <w:t xml:space="preserve">consult 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 xml:space="preserve">ตั้งแต่ปี </w:t>
            </w:r>
            <w:r w:rsidRPr="008A5B9A">
              <w:rPr>
                <w:rFonts w:eastAsia="Calibri"/>
                <w:sz w:val="24"/>
                <w:szCs w:val="24"/>
              </w:rPr>
              <w:t>2563</w:t>
            </w:r>
          </w:p>
          <w:p w14:paraId="742D169E" w14:textId="77777777" w:rsidR="005900AC" w:rsidRPr="008A5B9A" w:rsidRDefault="005900AC" w:rsidP="004C2F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A5B9A">
              <w:rPr>
                <w:rFonts w:eastAsia="Calibri" w:hint="cs"/>
                <w:sz w:val="24"/>
                <w:szCs w:val="24"/>
                <w:cs/>
              </w:rPr>
              <w:t>รพ.หนองหิน(</w:t>
            </w:r>
            <w:r w:rsidRPr="008A5B9A">
              <w:rPr>
                <w:rFonts w:eastAsia="Calibri"/>
                <w:sz w:val="24"/>
                <w:szCs w:val="24"/>
              </w:rPr>
              <w:t>F2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>), รพ.ภูหลวง(</w:t>
            </w:r>
            <w:r w:rsidRPr="008A5B9A">
              <w:rPr>
                <w:rFonts w:eastAsia="Calibri"/>
                <w:sz w:val="24"/>
                <w:szCs w:val="24"/>
              </w:rPr>
              <w:t>F2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>), รพ.ผาขาว(</w:t>
            </w:r>
            <w:r w:rsidRPr="008A5B9A">
              <w:rPr>
                <w:rFonts w:eastAsia="Calibri"/>
                <w:sz w:val="24"/>
                <w:szCs w:val="24"/>
              </w:rPr>
              <w:t>F2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>),</w:t>
            </w:r>
          </w:p>
          <w:p w14:paraId="00C9A756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8A5B9A">
              <w:rPr>
                <w:rFonts w:eastAsia="Calibri" w:hint="cs"/>
                <w:sz w:val="24"/>
                <w:szCs w:val="24"/>
                <w:cs/>
              </w:rPr>
              <w:t>รพ.ภูกระดึง(</w:t>
            </w:r>
            <w:r w:rsidRPr="008A5B9A">
              <w:rPr>
                <w:rFonts w:eastAsia="Calibri"/>
                <w:sz w:val="24"/>
                <w:szCs w:val="24"/>
              </w:rPr>
              <w:t>F2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>), รพ.เอราวัณ(</w:t>
            </w:r>
            <w:r w:rsidRPr="008A5B9A">
              <w:rPr>
                <w:rFonts w:eastAsia="Calibri"/>
                <w:sz w:val="24"/>
                <w:szCs w:val="24"/>
              </w:rPr>
              <w:t>F2</w:t>
            </w:r>
            <w:r w:rsidRPr="008A5B9A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  <w:tc>
          <w:tcPr>
            <w:tcW w:w="261" w:type="pct"/>
            <w:vAlign w:val="center"/>
          </w:tcPr>
          <w:p w14:paraId="53252C23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097576">
              <w:rPr>
                <w:rFonts w:eastAsia="Calibri" w:hint="cs"/>
                <w:sz w:val="28"/>
              </w:rPr>
              <w:sym w:font="Wingdings" w:char="F0FC"/>
            </w:r>
          </w:p>
          <w:p w14:paraId="541B26C3" w14:textId="77777777" w:rsidR="005900AC" w:rsidRPr="00097576" w:rsidRDefault="005900AC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5900AC" w:rsidRPr="00097576" w14:paraId="0054FBD7" w14:textId="77777777" w:rsidTr="003C106C">
        <w:trPr>
          <w:trHeight w:val="310"/>
        </w:trPr>
        <w:tc>
          <w:tcPr>
            <w:tcW w:w="844" w:type="pct"/>
            <w:vMerge w:val="restart"/>
          </w:tcPr>
          <w:p w14:paraId="27C4D603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 w:val="restart"/>
          </w:tcPr>
          <w:p w14:paraId="4552FCEB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หนองบัวลำภู</w:t>
            </w:r>
          </w:p>
        </w:tc>
        <w:tc>
          <w:tcPr>
            <w:tcW w:w="985" w:type="pct"/>
          </w:tcPr>
          <w:p w14:paraId="1BBD9652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หนองบัวลำภู</w:t>
            </w:r>
            <w:r w:rsidRPr="00097576">
              <w:rPr>
                <w:rFonts w:eastAsia="Calibri"/>
                <w:sz w:val="28"/>
              </w:rPr>
              <w:t xml:space="preserve"> (Node </w:t>
            </w:r>
            <w:r>
              <w:rPr>
                <w:rFonts w:eastAsia="Calibri"/>
                <w:sz w:val="28"/>
              </w:rPr>
              <w:t>S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298" w:type="pct"/>
            <w:gridSpan w:val="4"/>
          </w:tcPr>
          <w:p w14:paraId="533C7E30" w14:textId="77777777" w:rsidR="005900AC" w:rsidRDefault="005900AC" w:rsidP="004C2F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 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52C1CC55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รพ.โนนสัง(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),รพ.สุวรรณคูหา(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),รพ.นาวังเฉลิมพระเกียรติ(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261" w:type="pct"/>
          </w:tcPr>
          <w:p w14:paraId="6FC8AAFF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5D0CA4">
              <w:rPr>
                <w:rFonts w:eastAsia="Calibri" w:hint="cs"/>
                <w:sz w:val="28"/>
              </w:rPr>
              <w:sym w:font="Wingdings" w:char="F0FC"/>
            </w:r>
          </w:p>
        </w:tc>
      </w:tr>
      <w:tr w:rsidR="005900AC" w:rsidRPr="00097576" w14:paraId="5750EEAE" w14:textId="77777777" w:rsidTr="003C106C">
        <w:trPr>
          <w:trHeight w:val="310"/>
        </w:trPr>
        <w:tc>
          <w:tcPr>
            <w:tcW w:w="844" w:type="pct"/>
            <w:vMerge/>
          </w:tcPr>
          <w:p w14:paraId="574E1CAE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/>
          </w:tcPr>
          <w:p w14:paraId="6AAF142E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59A61030" w14:textId="77777777" w:rsidR="005900AC" w:rsidRPr="007C3B1B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นากลาง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097576">
              <w:rPr>
                <w:rFonts w:eastAsia="Calibri"/>
                <w:sz w:val="28"/>
              </w:rPr>
              <w:t>(Node M1)</w:t>
            </w:r>
          </w:p>
        </w:tc>
        <w:tc>
          <w:tcPr>
            <w:tcW w:w="2559" w:type="pct"/>
            <w:gridSpan w:val="5"/>
          </w:tcPr>
          <w:p w14:paraId="52C7D55B" w14:textId="77777777" w:rsidR="005900AC" w:rsidRPr="00AE3668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ดำเนินการในพื้นที่</w:t>
            </w:r>
          </w:p>
        </w:tc>
      </w:tr>
      <w:tr w:rsidR="005900AC" w:rsidRPr="00097576" w14:paraId="27FCD5FB" w14:textId="77777777" w:rsidTr="003C106C">
        <w:trPr>
          <w:trHeight w:val="310"/>
        </w:trPr>
        <w:tc>
          <w:tcPr>
            <w:tcW w:w="844" w:type="pct"/>
            <w:vMerge/>
          </w:tcPr>
          <w:p w14:paraId="56E17542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/>
          </w:tcPr>
          <w:p w14:paraId="225C3BF8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47756E83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ศรีบุญเรือง</w:t>
            </w:r>
            <w:r w:rsidRPr="00097576">
              <w:rPr>
                <w:rFonts w:eastAsia="Calibri"/>
                <w:sz w:val="28"/>
              </w:rPr>
              <w:t xml:space="preserve"> (Node M1)</w:t>
            </w:r>
          </w:p>
        </w:tc>
        <w:tc>
          <w:tcPr>
            <w:tcW w:w="2559" w:type="pct"/>
            <w:gridSpan w:val="5"/>
          </w:tcPr>
          <w:p w14:paraId="7F1D741F" w14:textId="77777777" w:rsidR="005900AC" w:rsidRPr="00AE3668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ดำเนินการในพื้นที่</w:t>
            </w:r>
          </w:p>
        </w:tc>
      </w:tr>
      <w:tr w:rsidR="005900AC" w:rsidRPr="00097576" w14:paraId="5F080BE9" w14:textId="77777777" w:rsidTr="003C106C">
        <w:trPr>
          <w:trHeight w:val="310"/>
        </w:trPr>
        <w:tc>
          <w:tcPr>
            <w:tcW w:w="844" w:type="pct"/>
            <w:vMerge/>
          </w:tcPr>
          <w:p w14:paraId="29A9B675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 w:val="restart"/>
          </w:tcPr>
          <w:p w14:paraId="6EC969C9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บึงกาฬ</w:t>
            </w:r>
          </w:p>
        </w:tc>
        <w:tc>
          <w:tcPr>
            <w:tcW w:w="985" w:type="pct"/>
          </w:tcPr>
          <w:p w14:paraId="3FEC4891" w14:textId="77777777" w:rsidR="005900AC" w:rsidRPr="00097576" w:rsidRDefault="005900AC" w:rsidP="004C2F57">
            <w:pPr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บึงกาฬ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S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298" w:type="pct"/>
            <w:gridSpan w:val="4"/>
          </w:tcPr>
          <w:p w14:paraId="66A8C8F3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74321027" w14:textId="77777777" w:rsidR="005900AC" w:rsidRPr="00B95382" w:rsidRDefault="005900AC" w:rsidP="004C2F57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รพ.ปากคาด(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), รพ.โซ่พิสัย(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  <w:r>
              <w:rPr>
                <w:rFonts w:eastAsia="Calibri"/>
                <w:sz w:val="28"/>
              </w:rPr>
              <w:t xml:space="preserve">, </w:t>
            </w:r>
            <w:r>
              <w:rPr>
                <w:rFonts w:eastAsia="Calibri" w:hint="cs"/>
                <w:sz w:val="28"/>
                <w:szCs w:val="28"/>
                <w:cs/>
              </w:rPr>
              <w:t>รพ.ศรีวิไล(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  <w:r>
              <w:rPr>
                <w:rFonts w:eastAsia="Calibri"/>
                <w:sz w:val="28"/>
              </w:rPr>
              <w:t>,</w:t>
            </w:r>
            <w:r>
              <w:rPr>
                <w:rFonts w:eastAsia="Calibri" w:hint="cs"/>
                <w:sz w:val="28"/>
                <w:szCs w:val="28"/>
                <w:cs/>
              </w:rPr>
              <w:t>รพ.บุ่งคล้า(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261" w:type="pct"/>
          </w:tcPr>
          <w:p w14:paraId="3FA2AE5D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5D0CA4">
              <w:rPr>
                <w:rFonts w:eastAsia="Calibri" w:hint="cs"/>
                <w:sz w:val="28"/>
              </w:rPr>
              <w:sym w:font="Wingdings" w:char="F0FC"/>
            </w:r>
          </w:p>
        </w:tc>
      </w:tr>
      <w:tr w:rsidR="005900AC" w:rsidRPr="00097576" w14:paraId="238B0CBD" w14:textId="77777777" w:rsidTr="003C106C">
        <w:trPr>
          <w:trHeight w:val="310"/>
        </w:trPr>
        <w:tc>
          <w:tcPr>
            <w:tcW w:w="844" w:type="pct"/>
            <w:vMerge/>
          </w:tcPr>
          <w:p w14:paraId="52BDD996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/>
          </w:tcPr>
          <w:p w14:paraId="58513791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3ECD9AFB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เซกา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M2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298" w:type="pct"/>
            <w:gridSpan w:val="4"/>
          </w:tcPr>
          <w:p w14:paraId="70BF58D6" w14:textId="77777777" w:rsidR="005900AC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ดำเนินการระบบ </w:t>
            </w:r>
            <w:r>
              <w:rPr>
                <w:rFonts w:eastAsia="Calibri"/>
                <w:sz w:val="28"/>
                <w:szCs w:val="28"/>
              </w:rPr>
              <w:t xml:space="preserve">consult 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ตั้งแต่ปี </w:t>
            </w:r>
            <w:r>
              <w:rPr>
                <w:rFonts w:eastAsia="Calibri"/>
                <w:sz w:val="28"/>
                <w:szCs w:val="28"/>
              </w:rPr>
              <w:t>2563</w:t>
            </w:r>
          </w:p>
          <w:p w14:paraId="77BFF8C8" w14:textId="77777777" w:rsidR="005900AC" w:rsidRPr="00B95382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รพ.พรเจริญ(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261" w:type="pct"/>
          </w:tcPr>
          <w:p w14:paraId="1AB8185B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 w:rsidRPr="005D0CA4">
              <w:rPr>
                <w:rFonts w:eastAsia="Calibri" w:hint="cs"/>
                <w:sz w:val="28"/>
              </w:rPr>
              <w:sym w:font="Wingdings" w:char="F0FC"/>
            </w:r>
          </w:p>
        </w:tc>
      </w:tr>
      <w:tr w:rsidR="005900AC" w:rsidRPr="00097576" w14:paraId="444CC015" w14:textId="77777777" w:rsidTr="003C106C">
        <w:trPr>
          <w:trHeight w:val="310"/>
        </w:trPr>
        <w:tc>
          <w:tcPr>
            <w:tcW w:w="844" w:type="pct"/>
            <w:vMerge/>
          </w:tcPr>
          <w:p w14:paraId="2874728C" w14:textId="77777777" w:rsidR="005900AC" w:rsidRPr="00097576" w:rsidRDefault="005900AC" w:rsidP="004C2F57">
            <w:pPr>
              <w:rPr>
                <w:rFonts w:eastAsia="Calibri"/>
                <w:sz w:val="28"/>
              </w:rPr>
            </w:pPr>
          </w:p>
        </w:tc>
        <w:tc>
          <w:tcPr>
            <w:tcW w:w="613" w:type="pct"/>
            <w:vMerge/>
          </w:tcPr>
          <w:p w14:paraId="165B2E11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85" w:type="pct"/>
          </w:tcPr>
          <w:p w14:paraId="43030769" w14:textId="77777777" w:rsidR="005900AC" w:rsidRPr="00097576" w:rsidRDefault="005900AC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บึงโขงหลง</w:t>
            </w:r>
            <w:r w:rsidRPr="0009757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Calibri"/>
                <w:sz w:val="28"/>
              </w:rPr>
              <w:t>(Node F2</w:t>
            </w:r>
            <w:r w:rsidRPr="00097576">
              <w:rPr>
                <w:rFonts w:eastAsia="Calibri"/>
                <w:sz w:val="28"/>
              </w:rPr>
              <w:t>)</w:t>
            </w:r>
          </w:p>
        </w:tc>
        <w:tc>
          <w:tcPr>
            <w:tcW w:w="2559" w:type="pct"/>
            <w:gridSpan w:val="5"/>
          </w:tcPr>
          <w:p w14:paraId="66401AB0" w14:textId="77777777" w:rsidR="005900AC" w:rsidRPr="00097576" w:rsidRDefault="005900AC" w:rsidP="004C2F57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ดำเนินการในพื้นที่</w:t>
            </w:r>
          </w:p>
        </w:tc>
      </w:tr>
    </w:tbl>
    <w:p w14:paraId="4F71BFEB" w14:textId="77777777" w:rsidR="005900AC" w:rsidRPr="00000805" w:rsidRDefault="005900AC" w:rsidP="005900AC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14:paraId="77E31544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6BC40B3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289A2AC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C7D3478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5A5E635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C56D94F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5729A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7EB58D3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0697A3C4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739E7F9B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44E10EF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0CDF073F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7A5B5E1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7849DE2F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05DB9A15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88B8EF9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7FF87E21" w14:textId="77777777" w:rsidR="00CC3EC0" w:rsidRDefault="00CC3EC0" w:rsidP="005900AC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9DC6F7D" w14:textId="4CF8CDB5" w:rsidR="005900AC" w:rsidRPr="007F3190" w:rsidRDefault="005900AC" w:rsidP="00F8712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2.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งานห้องคลอด</w:t>
      </w:r>
    </w:p>
    <w:p w14:paraId="78ADF56F" w14:textId="106DCB32" w:rsidR="005900AC" w:rsidRPr="00C40624" w:rsidRDefault="005900AC" w:rsidP="005900A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871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Pr="00C40624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เทคโนโลยีทางการแพทย์ (</w:t>
      </w:r>
      <w:r w:rsidRPr="00C40624">
        <w:rPr>
          <w:rFonts w:ascii="TH SarabunPSK" w:hAnsi="TH SarabunPSK" w:cs="TH SarabunPSK"/>
          <w:b/>
          <w:bCs/>
          <w:sz w:val="32"/>
          <w:szCs w:val="32"/>
        </w:rPr>
        <w:t>Drug &amp;Equipment)</w:t>
      </w:r>
    </w:p>
    <w:tbl>
      <w:tblPr>
        <w:tblStyle w:val="TableGrid1"/>
        <w:tblW w:w="4251" w:type="pct"/>
        <w:jc w:val="center"/>
        <w:tblLook w:val="04A0" w:firstRow="1" w:lastRow="0" w:firstColumn="1" w:lastColumn="0" w:noHBand="0" w:noVBand="1"/>
      </w:tblPr>
      <w:tblGrid>
        <w:gridCol w:w="1863"/>
        <w:gridCol w:w="1215"/>
        <w:gridCol w:w="1725"/>
        <w:gridCol w:w="854"/>
        <w:gridCol w:w="1019"/>
        <w:gridCol w:w="863"/>
        <w:gridCol w:w="863"/>
        <w:gridCol w:w="863"/>
      </w:tblGrid>
      <w:tr w:rsidR="00130CAA" w:rsidRPr="00097576" w14:paraId="04EAA986" w14:textId="40DE7B27" w:rsidTr="00AB51AC">
        <w:trPr>
          <w:trHeight w:val="501"/>
          <w:jc w:val="center"/>
        </w:trPr>
        <w:tc>
          <w:tcPr>
            <w:tcW w:w="1005" w:type="pct"/>
            <w:vAlign w:val="center"/>
          </w:tcPr>
          <w:p w14:paraId="44AD9A29" w14:textId="77777777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C40624">
              <w:rPr>
                <w:b/>
                <w:bCs/>
              </w:rPr>
              <w:t>Drug &amp;Equipment</w:t>
            </w:r>
          </w:p>
        </w:tc>
        <w:tc>
          <w:tcPr>
            <w:tcW w:w="655" w:type="pct"/>
            <w:vAlign w:val="center"/>
          </w:tcPr>
          <w:p w14:paraId="52FFF408" w14:textId="77777777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931" w:type="pct"/>
            <w:vAlign w:val="center"/>
          </w:tcPr>
          <w:p w14:paraId="4041A847" w14:textId="77777777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461" w:type="pct"/>
            <w:vAlign w:val="center"/>
          </w:tcPr>
          <w:p w14:paraId="31E18FAC" w14:textId="7EEDFF0D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550" w:type="pct"/>
            <w:vAlign w:val="center"/>
          </w:tcPr>
          <w:p w14:paraId="35519832" w14:textId="466579F3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 w:hint="cs"/>
                <w:b/>
                <w:bCs/>
                <w:sz w:val="28"/>
                <w:szCs w:val="28"/>
                <w:cs/>
              </w:rPr>
              <w:t>67</w:t>
            </w:r>
          </w:p>
        </w:tc>
        <w:tc>
          <w:tcPr>
            <w:tcW w:w="466" w:type="pct"/>
            <w:vAlign w:val="center"/>
          </w:tcPr>
          <w:p w14:paraId="1648806C" w14:textId="419D3641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68</w:t>
            </w:r>
          </w:p>
        </w:tc>
        <w:tc>
          <w:tcPr>
            <w:tcW w:w="466" w:type="pct"/>
            <w:vAlign w:val="center"/>
          </w:tcPr>
          <w:p w14:paraId="767362EF" w14:textId="3D4E8B28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097576">
              <w:rPr>
                <w:rFonts w:eastAsia="Calibri"/>
                <w:b/>
                <w:bCs/>
                <w:sz w:val="28"/>
              </w:rPr>
              <w:t>6</w:t>
            </w:r>
            <w:r>
              <w:rPr>
                <w:rFonts w:eastAsia="Calibri"/>
                <w:b/>
                <w:bCs/>
                <w:sz w:val="28"/>
              </w:rPr>
              <w:t>9</w:t>
            </w:r>
          </w:p>
        </w:tc>
        <w:tc>
          <w:tcPr>
            <w:tcW w:w="467" w:type="pct"/>
            <w:vAlign w:val="center"/>
          </w:tcPr>
          <w:p w14:paraId="43A75167" w14:textId="5D3EC746" w:rsidR="00130CAA" w:rsidRPr="00097576" w:rsidRDefault="00130CAA" w:rsidP="00130CAA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70</w:t>
            </w:r>
          </w:p>
        </w:tc>
      </w:tr>
      <w:tr w:rsidR="00130CAA" w:rsidRPr="00097576" w14:paraId="27ED04E4" w14:textId="42FD0A93" w:rsidTr="00AB51AC">
        <w:trPr>
          <w:trHeight w:val="286"/>
          <w:jc w:val="center"/>
        </w:trPr>
        <w:tc>
          <w:tcPr>
            <w:tcW w:w="1005" w:type="pct"/>
            <w:vMerge w:val="restart"/>
          </w:tcPr>
          <w:p w14:paraId="397629A2" w14:textId="77777777" w:rsidR="00130CAA" w:rsidRPr="00921C49" w:rsidRDefault="00130CAA" w:rsidP="004C2F57">
            <w:pPr>
              <w:rPr>
                <w:sz w:val="28"/>
                <w:szCs w:val="28"/>
              </w:rPr>
            </w:pPr>
            <w:r w:rsidRPr="00921C49">
              <w:rPr>
                <w:sz w:val="28"/>
                <w:szCs w:val="28"/>
              </w:rPr>
              <w:t>1.</w:t>
            </w:r>
            <w:r>
              <w:rPr>
                <w:rFonts w:hint="cs"/>
                <w:sz w:val="28"/>
                <w:szCs w:val="28"/>
                <w:cs/>
              </w:rPr>
              <w:t>จัดให้มี</w:t>
            </w:r>
            <w:r w:rsidRPr="00921C49">
              <w:rPr>
                <w:sz w:val="28"/>
                <w:szCs w:val="28"/>
                <w:cs/>
              </w:rPr>
              <w:t>ระบบคลังเลือด</w:t>
            </w:r>
            <w:r>
              <w:rPr>
                <w:rFonts w:hint="cs"/>
                <w:sz w:val="28"/>
                <w:szCs w:val="28"/>
                <w:cs/>
              </w:rPr>
              <w:t xml:space="preserve"> หมู่เลือดสำรองอย่างน้อย หมู่ละ 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unit</w:t>
            </w:r>
            <w:r w:rsidRPr="00921C49">
              <w:rPr>
                <w:sz w:val="28"/>
                <w:szCs w:val="28"/>
                <w:cs/>
              </w:rPr>
              <w:t xml:space="preserve"> เพื่อ</w:t>
            </w:r>
            <w:r>
              <w:rPr>
                <w:rFonts w:hint="cs"/>
                <w:sz w:val="28"/>
                <w:szCs w:val="28"/>
                <w:cs/>
              </w:rPr>
              <w:t>ป้องกันภาวะตกเลือด</w:t>
            </w:r>
            <w:r w:rsidRPr="00921C49">
              <w:rPr>
                <w:sz w:val="28"/>
                <w:szCs w:val="28"/>
                <w:cs/>
              </w:rPr>
              <w:t>ให้บริการ</w:t>
            </w:r>
            <w:r>
              <w:rPr>
                <w:sz w:val="28"/>
                <w:szCs w:val="28"/>
                <w:cs/>
              </w:rPr>
              <w:t>ตลอด</w:t>
            </w:r>
            <w:r w:rsidRPr="00921C49">
              <w:rPr>
                <w:sz w:val="28"/>
                <w:szCs w:val="28"/>
              </w:rPr>
              <w:t>24</w:t>
            </w:r>
            <w:r>
              <w:rPr>
                <w:rFonts w:hint="cs"/>
                <w:sz w:val="28"/>
                <w:szCs w:val="28"/>
                <w:cs/>
              </w:rPr>
              <w:t>ช</w:t>
            </w:r>
            <w:r w:rsidRPr="00921C49">
              <w:rPr>
                <w:sz w:val="28"/>
                <w:szCs w:val="28"/>
                <w:cs/>
              </w:rPr>
              <w:t>ม.</w:t>
            </w:r>
            <w:r w:rsidRPr="00921C49">
              <w:rPr>
                <w:sz w:val="28"/>
                <w:szCs w:val="28"/>
              </w:rPr>
              <w:t>FFP,Plt.conct ,O ,</w:t>
            </w:r>
            <w:r w:rsidRPr="00921C49">
              <w:rPr>
                <w:rFonts w:hint="cs"/>
                <w:sz w:val="28"/>
                <w:szCs w:val="28"/>
                <w:cs/>
              </w:rPr>
              <w:t>ระบบ</w:t>
            </w:r>
            <w:r w:rsidRPr="00921C49">
              <w:rPr>
                <w:sz w:val="28"/>
                <w:szCs w:val="28"/>
              </w:rPr>
              <w:t xml:space="preserve">Auto </w:t>
            </w:r>
            <w:r w:rsidRPr="00921C49">
              <w:rPr>
                <w:rFonts w:hint="cs"/>
                <w:sz w:val="28"/>
                <w:szCs w:val="28"/>
                <w:cs/>
              </w:rPr>
              <w:t>หมู่เลือดพิเศษ</w:t>
            </w:r>
            <w:r w:rsidRPr="00921C49">
              <w:rPr>
                <w:sz w:val="28"/>
                <w:szCs w:val="28"/>
              </w:rPr>
              <w:t>,</w:t>
            </w:r>
            <w:r w:rsidRPr="00921C49">
              <w:rPr>
                <w:rFonts w:hint="cs"/>
                <w:sz w:val="28"/>
                <w:szCs w:val="28"/>
                <w:cs/>
              </w:rPr>
              <w:t xml:space="preserve"> ระบบ </w:t>
            </w:r>
            <w:r w:rsidRPr="00921C49">
              <w:rPr>
                <w:sz w:val="28"/>
                <w:szCs w:val="28"/>
              </w:rPr>
              <w:t xml:space="preserve">FT </w:t>
            </w:r>
            <w:r w:rsidRPr="00921C49">
              <w:rPr>
                <w:rFonts w:hint="cs"/>
                <w:sz w:val="28"/>
                <w:szCs w:val="28"/>
                <w:cs/>
              </w:rPr>
              <w:t>ได้เลือดภายใน</w:t>
            </w:r>
            <w:r w:rsidRPr="00921C49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921C49">
              <w:rPr>
                <w:sz w:val="28"/>
                <w:szCs w:val="28"/>
              </w:rPr>
              <w:t>min</w:t>
            </w:r>
          </w:p>
          <w:p w14:paraId="05280F49" w14:textId="77777777" w:rsidR="00130CAA" w:rsidRPr="00921C49" w:rsidRDefault="00130CAA" w:rsidP="004C2F57">
            <w:pPr>
              <w:rPr>
                <w:sz w:val="28"/>
                <w:szCs w:val="28"/>
              </w:rPr>
            </w:pPr>
            <w:r w:rsidRPr="00921C49">
              <w:rPr>
                <w:sz w:val="28"/>
                <w:szCs w:val="28"/>
              </w:rPr>
              <w:t>2.</w:t>
            </w:r>
            <w:r>
              <w:rPr>
                <w:rFonts w:hint="cs"/>
                <w:sz w:val="28"/>
                <w:szCs w:val="28"/>
                <w:cs/>
              </w:rPr>
              <w:t>จัดให้มี</w:t>
            </w:r>
            <w:r w:rsidRPr="00921C49">
              <w:rPr>
                <w:rFonts w:hint="cs"/>
                <w:sz w:val="28"/>
                <w:szCs w:val="28"/>
                <w:cs/>
              </w:rPr>
              <w:t>ระบบยาและเวชภัณฑ์</w:t>
            </w:r>
            <w:r>
              <w:rPr>
                <w:rFonts w:hint="cs"/>
                <w:sz w:val="28"/>
                <w:szCs w:val="28"/>
                <w:cs/>
              </w:rPr>
              <w:t xml:space="preserve">สำหรับป้องกันภาวะตกเลือดหรือภาวะชัก </w:t>
            </w:r>
            <w:r w:rsidRPr="00921C49">
              <w:rPr>
                <w:sz w:val="28"/>
                <w:szCs w:val="28"/>
                <w:cs/>
              </w:rPr>
              <w:t xml:space="preserve">เพื่อให้บริการตลอด </w:t>
            </w:r>
            <w:r w:rsidRPr="00921C49">
              <w:rPr>
                <w:sz w:val="28"/>
                <w:szCs w:val="28"/>
              </w:rPr>
              <w:t xml:space="preserve">24 </w:t>
            </w:r>
            <w:r w:rsidRPr="00921C49">
              <w:rPr>
                <w:sz w:val="28"/>
                <w:szCs w:val="28"/>
                <w:cs/>
              </w:rPr>
              <w:t>ชม.</w:t>
            </w:r>
            <w:r w:rsidRPr="00921C49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ได้แก่ </w:t>
            </w:r>
            <w:r w:rsidRPr="00921C49">
              <w:rPr>
                <w:sz w:val="28"/>
                <w:szCs w:val="28"/>
              </w:rPr>
              <w:t>Cytotec, Nalador, Hydralazine, Adalat, MgSO4, Crystaloid IV Fluid, Bricanyl, Dexamethasone</w:t>
            </w:r>
          </w:p>
          <w:p w14:paraId="6CDF186B" w14:textId="77777777" w:rsidR="00130CAA" w:rsidRPr="00000805" w:rsidRDefault="00130CAA" w:rsidP="004C2F57">
            <w:pPr>
              <w:rPr>
                <w:sz w:val="28"/>
                <w:szCs w:val="28"/>
              </w:rPr>
            </w:pPr>
          </w:p>
        </w:tc>
        <w:tc>
          <w:tcPr>
            <w:tcW w:w="655" w:type="pct"/>
            <w:vMerge w:val="restart"/>
          </w:tcPr>
          <w:p w14:paraId="45B8A3DA" w14:textId="77777777" w:rsidR="00130CAA" w:rsidRPr="00000805" w:rsidRDefault="00130CAA" w:rsidP="004C2F5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เลย</w:t>
            </w:r>
          </w:p>
        </w:tc>
        <w:tc>
          <w:tcPr>
            <w:tcW w:w="931" w:type="pct"/>
          </w:tcPr>
          <w:p w14:paraId="5772BA16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 xml:space="preserve">รพ.ท่าลี่ </w:t>
            </w: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  <w:r w:rsidRPr="00C40624">
              <w:rPr>
                <w:rFonts w:eastAsia="Calibri"/>
                <w:sz w:val="28"/>
                <w:szCs w:val="28"/>
                <w:cs/>
              </w:rPr>
              <w:t xml:space="preserve">  </w:t>
            </w:r>
            <w:r w:rsidRPr="00C4062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61" w:type="pct"/>
          </w:tcPr>
          <w:p w14:paraId="6759BA4D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5D0CA4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784D13C8" w14:textId="77777777" w:rsidR="00130CAA" w:rsidRPr="00097576" w:rsidRDefault="00130CAA" w:rsidP="004C2F57">
            <w:pPr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</w:tcPr>
          <w:p w14:paraId="3FFCCA81" w14:textId="77777777" w:rsidR="00130CAA" w:rsidRPr="00097576" w:rsidRDefault="00130CAA" w:rsidP="004C2F57">
            <w:pPr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</w:tcPr>
          <w:p w14:paraId="5FF1919A" w14:textId="77777777" w:rsidR="00130CAA" w:rsidRPr="00097576" w:rsidRDefault="00130CAA" w:rsidP="004C2F57">
            <w:pPr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</w:tcPr>
          <w:p w14:paraId="516B9983" w14:textId="77777777" w:rsidR="00130CAA" w:rsidRPr="00097576" w:rsidRDefault="00130CAA" w:rsidP="004C2F57">
            <w:pPr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4FE81337" w14:textId="4F1AE54C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4AE1718C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45CDF614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09663E87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รพ.ภูกระดึง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32796BAE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7724B33F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55FD6B33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6067258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705D8C9B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4D8959D" w14:textId="146140E3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1535F708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52529D69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466DA521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รพ.ผาขาว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7764B09C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6CD857C4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2ABE739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57D25AA2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3BEBEC64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F3EF98A" w14:textId="09991B21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63F08758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1D85169C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15C117C5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รพ.ปากชม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2BB9A3C7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0BCCE083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DCDC58D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6A208265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7C37442A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7A5CB4A8" w14:textId="479F405B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5DF80DC1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1034913D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4BB488C2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รพ.เอราวัณ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67EF4BC6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623AC7D7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041165F1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A807212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1CA4D3C4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88FEC8B" w14:textId="4E76FAEE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518B828C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701C15E4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0080AE4A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รพ.ภูเรือ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63AAF412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3062304E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1E3F681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6174885B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4E9FEE90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7103191E" w14:textId="703FFFB6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74726F5A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6526CE3F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1CC33F26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รพ.นาแห้ว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095A5CBD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6AA48085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3E3618E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05226C5E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14A3F538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49786EB4" w14:textId="1EC109B3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1EE78172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325DBB78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50EDC841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รพ.หนองหิน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4D284166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1C61D374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6FF9C41B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5BE53E23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048DA826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8397DBC" w14:textId="14CDB54F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2C3BD25F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0E025E55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0BE991DD" w14:textId="77777777" w:rsidR="00130CAA" w:rsidRPr="00C4062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C40624">
              <w:rPr>
                <w:rFonts w:eastAsia="Calibri"/>
                <w:sz w:val="28"/>
                <w:szCs w:val="28"/>
                <w:cs/>
              </w:rPr>
              <w:t>รพ.นาด้วง</w:t>
            </w:r>
            <w:r>
              <w:rPr>
                <w:rFonts w:eastAsia="Calibri" w:hint="cs"/>
                <w:sz w:val="28"/>
                <w:szCs w:val="28"/>
                <w:cs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1A8D7A7E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40A0F7E2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A527735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8B431DA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43E94CF0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3F2FF375" w14:textId="5617A2BE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00997A61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1AF88FFE" w14:textId="77777777" w:rsidR="00130CAA" w:rsidRPr="00000805" w:rsidRDefault="00130CAA" w:rsidP="004C2F57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4CB8B1F4" w14:textId="77777777" w:rsidR="00130CAA" w:rsidRPr="00C40624" w:rsidRDefault="00130CAA" w:rsidP="004C2F57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</w:rPr>
              <w:t>รพ.ภุหลวง</w:t>
            </w:r>
          </w:p>
        </w:tc>
        <w:tc>
          <w:tcPr>
            <w:tcW w:w="461" w:type="pct"/>
          </w:tcPr>
          <w:p w14:paraId="648FC933" w14:textId="77777777" w:rsidR="00130CAA" w:rsidRPr="00794C5B" w:rsidRDefault="00130CAA" w:rsidP="004C2F57">
            <w:pPr>
              <w:jc w:val="center"/>
              <w:rPr>
                <w:rFonts w:eastAsia="Calibri"/>
                <w:sz w:val="28"/>
              </w:rPr>
            </w:pPr>
            <w:r w:rsidRPr="00794C5B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7B268CBB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10F1CEA8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791CC17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1F4F45A8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0CD963C4" w14:textId="454E72E2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2D9B968A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 w:val="restart"/>
          </w:tcPr>
          <w:p w14:paraId="44EAE71A" w14:textId="77777777" w:rsidR="00130CAA" w:rsidRPr="00435D04" w:rsidRDefault="00130CAA" w:rsidP="0003387C">
            <w:pPr>
              <w:rPr>
                <w:rFonts w:eastAsia="Calibri"/>
                <w:sz w:val="28"/>
                <w:szCs w:val="28"/>
                <w:cs/>
              </w:rPr>
            </w:pPr>
            <w:r w:rsidRPr="00435D04">
              <w:rPr>
                <w:rFonts w:eastAsia="Calibri" w:hint="cs"/>
                <w:sz w:val="28"/>
                <w:szCs w:val="28"/>
                <w:cs/>
              </w:rPr>
              <w:t>นครพนม</w:t>
            </w:r>
          </w:p>
        </w:tc>
        <w:tc>
          <w:tcPr>
            <w:tcW w:w="931" w:type="pct"/>
          </w:tcPr>
          <w:p w14:paraId="02B0A86A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รพ.บ้านแพง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4E39A76D" w14:textId="0A08755C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14D8CDEE" w14:textId="076BAFB3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5C60D8F5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0A70235F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0B09AA5D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725994F4" w14:textId="6ED410BC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0AD50F9A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2AC43FAB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45CB49DA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รพ.ปลาปาก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22DD1C05" w14:textId="018B1115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1788ADE8" w14:textId="494011EF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18458B2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D4BA670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5A3D079A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7F11393" w14:textId="13682759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71B45810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2EA34EBB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4A102B95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รพ.โพนสวรรค์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6964D030" w14:textId="4F1B111E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5B93B234" w14:textId="39FCE899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C285CE4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380752A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321B9A09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7F312C19" w14:textId="63261F54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2688D31C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6A179171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253385B4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รพ.ท่าอุเทน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449D0236" w14:textId="5C6C9878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566AB7D1" w14:textId="36740934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571AC3D6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38D7CCB3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49D4AE57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3C3F8674" w14:textId="69C945DA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1C75BBE3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6BB5B03B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3436AD30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รพ.นาแก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309ED7B1" w14:textId="4D2220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58C55F31" w14:textId="1C91DEA5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6E1B5FE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3C0F86EC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3AB7E7AC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2EE3992C" w14:textId="0444CA1D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6C15E93A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1FA15527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0B4C6F0C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รพ.นาทม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0E4CC37A" w14:textId="31444C26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31F3E7ED" w14:textId="23170FBF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515494F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CAA5036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3CD412D7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213C4AFD" w14:textId="1C5F51EB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6C78095E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540C59ED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78E2BFD2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รพ.นาหว้า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2DE5DC9E" w14:textId="242A1C42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664D60A7" w14:textId="46C3E7E1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4181DCE8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E047BE3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7D117181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4686828D" w14:textId="4D3DBBB9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21159FC2" w14:textId="77777777" w:rsidR="00130CAA" w:rsidRDefault="00130CAA" w:rsidP="0003387C">
            <w:pPr>
              <w:rPr>
                <w:sz w:val="28"/>
              </w:rPr>
            </w:pPr>
          </w:p>
        </w:tc>
        <w:tc>
          <w:tcPr>
            <w:tcW w:w="655" w:type="pct"/>
            <w:vMerge/>
          </w:tcPr>
          <w:p w14:paraId="559E92C4" w14:textId="77777777" w:rsidR="00130CAA" w:rsidRPr="00000805" w:rsidRDefault="00130CAA" w:rsidP="0003387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931" w:type="pct"/>
          </w:tcPr>
          <w:p w14:paraId="3F71595F" w14:textId="77777777" w:rsidR="00130CAA" w:rsidRPr="00097576" w:rsidRDefault="00130CAA" w:rsidP="0003387C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รพ.วังยาง (</w:t>
            </w:r>
            <w:r>
              <w:rPr>
                <w:rFonts w:eastAsia="Calibri"/>
                <w:sz w:val="28"/>
                <w:szCs w:val="28"/>
              </w:rPr>
              <w:t>F3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</w:tcPr>
          <w:p w14:paraId="7A7E6820" w14:textId="7E8ACA44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</w:tcPr>
          <w:p w14:paraId="5E6D92ED" w14:textId="64A3863E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CAA7F51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23E30B83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583D6632" w14:textId="77777777" w:rsidR="00130CAA" w:rsidRPr="00097576" w:rsidRDefault="00130CAA" w:rsidP="0003387C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  <w:tr w:rsidR="00130CAA" w:rsidRPr="00097576" w14:paraId="67855C92" w14:textId="4CB98099" w:rsidTr="00AB51AC">
        <w:trPr>
          <w:trHeight w:val="283"/>
          <w:jc w:val="center"/>
        </w:trPr>
        <w:tc>
          <w:tcPr>
            <w:tcW w:w="1005" w:type="pct"/>
            <w:vMerge/>
            <w:vAlign w:val="center"/>
          </w:tcPr>
          <w:p w14:paraId="314B34C3" w14:textId="77777777" w:rsidR="00130CAA" w:rsidRDefault="00130CAA" w:rsidP="004C2F57">
            <w:pPr>
              <w:rPr>
                <w:sz w:val="28"/>
              </w:rPr>
            </w:pPr>
          </w:p>
        </w:tc>
        <w:tc>
          <w:tcPr>
            <w:tcW w:w="655" w:type="pct"/>
          </w:tcPr>
          <w:p w14:paraId="2D33F901" w14:textId="77777777" w:rsidR="00130CAA" w:rsidRPr="00435D04" w:rsidRDefault="00130CAA" w:rsidP="004C2F57">
            <w:pPr>
              <w:rPr>
                <w:rFonts w:eastAsia="Calibri"/>
                <w:sz w:val="28"/>
                <w:szCs w:val="28"/>
                <w:cs/>
              </w:rPr>
            </w:pPr>
            <w:r w:rsidRPr="00435D04">
              <w:rPr>
                <w:rFonts w:eastAsia="Calibri" w:hint="cs"/>
                <w:sz w:val="28"/>
                <w:szCs w:val="28"/>
                <w:cs/>
              </w:rPr>
              <w:t>หนองบัวลำภู</w:t>
            </w:r>
          </w:p>
        </w:tc>
        <w:tc>
          <w:tcPr>
            <w:tcW w:w="931" w:type="pct"/>
          </w:tcPr>
          <w:p w14:paraId="3DE45EE0" w14:textId="77777777" w:rsidR="00130CAA" w:rsidRPr="00097576" w:rsidRDefault="00130CAA" w:rsidP="004C2F57">
            <w:pPr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รพ.นาวังเฉลิมพระเกียรติ (</w:t>
            </w:r>
            <w:r>
              <w:rPr>
                <w:rFonts w:eastAsia="Calibri"/>
                <w:sz w:val="28"/>
                <w:szCs w:val="28"/>
              </w:rPr>
              <w:t>F2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461" w:type="pct"/>
            <w:vAlign w:val="center"/>
          </w:tcPr>
          <w:p w14:paraId="7D188419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9B7620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550" w:type="pct"/>
            <w:vAlign w:val="center"/>
          </w:tcPr>
          <w:p w14:paraId="3090B349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3A3AC944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</w:p>
        </w:tc>
        <w:tc>
          <w:tcPr>
            <w:tcW w:w="466" w:type="pct"/>
            <w:vAlign w:val="center"/>
          </w:tcPr>
          <w:p w14:paraId="7C48160F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  <w:tc>
          <w:tcPr>
            <w:tcW w:w="467" w:type="pct"/>
            <w:vAlign w:val="center"/>
          </w:tcPr>
          <w:p w14:paraId="74832DEA" w14:textId="77777777" w:rsidR="00130CAA" w:rsidRPr="00097576" w:rsidRDefault="00130CAA" w:rsidP="004C2F57">
            <w:pPr>
              <w:jc w:val="center"/>
              <w:rPr>
                <w:rFonts w:eastAsia="Calibri"/>
                <w:b/>
                <w:bCs/>
                <w:sz w:val="28"/>
              </w:rPr>
            </w:pPr>
          </w:p>
        </w:tc>
      </w:tr>
    </w:tbl>
    <w:p w14:paraId="023D42E8" w14:textId="77777777" w:rsidR="005900AC" w:rsidRDefault="005900AC" w:rsidP="005900AC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33C670C" w14:textId="77777777" w:rsidR="005900AC" w:rsidRDefault="005900AC" w:rsidP="005900AC">
      <w:pPr>
        <w:rPr>
          <w:rFonts w:ascii="TH SarabunPSK" w:hAnsi="TH SarabunPSK" w:cs="TH SarabunPSK"/>
          <w:b/>
          <w:bCs/>
          <w:sz w:val="32"/>
          <w:szCs w:val="32"/>
        </w:rPr>
        <w:sectPr w:rsidR="005900AC" w:rsidSect="00435D04">
          <w:pgSz w:w="12240" w:h="15840"/>
          <w:pgMar w:top="720" w:right="992" w:bottom="720" w:left="567" w:header="709" w:footer="709" w:gutter="0"/>
          <w:cols w:space="708"/>
          <w:docGrid w:linePitch="360"/>
        </w:sectPr>
      </w:pPr>
    </w:p>
    <w:p w14:paraId="3F49E3A5" w14:textId="1F99EC09" w:rsidR="005900AC" w:rsidRDefault="00902F58" w:rsidP="005900A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</w:t>
      </w:r>
      <w:r w:rsidR="005900A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900AC" w:rsidRPr="007D2A6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900AC" w:rsidRPr="007D2A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900AC"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แผนคน</w:t>
      </w:r>
    </w:p>
    <w:tbl>
      <w:tblPr>
        <w:tblW w:w="4635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37"/>
        <w:gridCol w:w="2659"/>
        <w:gridCol w:w="1381"/>
        <w:gridCol w:w="1089"/>
        <w:gridCol w:w="1073"/>
        <w:gridCol w:w="961"/>
        <w:gridCol w:w="617"/>
        <w:gridCol w:w="640"/>
        <w:gridCol w:w="640"/>
        <w:gridCol w:w="640"/>
        <w:gridCol w:w="633"/>
      </w:tblGrid>
      <w:tr w:rsidR="005900AC" w:rsidRPr="0011653A" w14:paraId="51AAB71C" w14:textId="77777777" w:rsidTr="004C2F57">
        <w:trPr>
          <w:trHeight w:val="400"/>
        </w:trPr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10AF08D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25F281B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 รพ.</w:t>
            </w:r>
          </w:p>
        </w:tc>
        <w:tc>
          <w:tcPr>
            <w:tcW w:w="1038" w:type="pct"/>
            <w:shd w:val="clear" w:color="auto" w:fill="auto"/>
            <w:noWrap/>
            <w:vAlign w:val="center"/>
            <w:hideMark/>
          </w:tcPr>
          <w:p w14:paraId="6365FA2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A3A935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เป้าหมาย(คน)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143457E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มีแล้ว(คน)</w:t>
            </w:r>
          </w:p>
        </w:tc>
        <w:tc>
          <w:tcPr>
            <w:tcW w:w="419" w:type="pct"/>
            <w:shd w:val="clear" w:color="auto" w:fill="auto"/>
            <w:noWrap/>
            <w:vAlign w:val="center"/>
            <w:hideMark/>
          </w:tcPr>
          <w:p w14:paraId="371C780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ในท่อ(คน)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35993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ขาด(คน)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54358F9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3B936A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3736C1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E0718C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314F7E3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09757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69</w:t>
            </w:r>
          </w:p>
        </w:tc>
      </w:tr>
      <w:tr w:rsidR="005900AC" w:rsidRPr="0011653A" w14:paraId="4E459FD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1D3F9BE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C4D4BAE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14:paraId="2C5D2CB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0D899F3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3AE751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06CF11A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50E612B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568831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57910C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08631F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7385C2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834023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7C29E91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011ED38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AC66FB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14:paraId="19B76D76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2CEEF60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66119D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36287EB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4A92A5E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76F42E5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0A2B71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D57C8F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BC4DDF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A83C50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74586DF1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EE011DC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51A248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14:paraId="76F80F6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2573E3B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9F4DDA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71E7D2D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658F678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49838A8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666006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22A8BC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541C7C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579B1A9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56ABF3AE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7F7EBB3F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3BE2541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74C138C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33ACAB4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2345DA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2DF9776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5665A86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14FAFC1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BA5FBC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9B92A6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F9CB04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792334C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3E7E66DE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1DB0482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ECC05B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404DEC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09E35E3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2A17F3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3899BBF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7CCCD70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59633C9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F18DE5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816E69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198AB5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8F1C77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6665B121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123D1A6F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4D2BC84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บ้านดุง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23AE145F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850412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9E12BD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7E5AF44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025A0B3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536D9C3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F0DE1C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29ADE2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A48DEE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689CE76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73356D15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6493BF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28E7209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DB98E0C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28B46D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14296FD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14B4346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604ABD6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E506FB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EDB40E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C56EF2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E21C5A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0A91FC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1CAFF6F8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3A6C3A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FABC664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BE6A81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ACA87C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6C834A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79982C8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5DF2073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90CD6A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C9290B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DC5A49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2487AB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219999D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7470B07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5A25978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04F0E1C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53DD26E1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629765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FAE5B1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3EEA9AD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4942F72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90FA2B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7E1949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40DCCA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071092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2B79A30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19D559E5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22EAC69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7398F043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พังโคน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D463C6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1A8894F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4C67A4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4D4DCD6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3CCD0F6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1D4C45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A7D73A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9CBC2E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9004ED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7BDE4A4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4F3195E0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8E66BA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2ABCA7C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บ้านม่วง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227C78E6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1C36C49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C2138D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218F45D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1077DF2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61B92AB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7A8B43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E16F7A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228833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373D8C0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0B69E565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3C4F8818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5224D2C4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69B67F1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1935B58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C81A34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5462C81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6CA2211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22DD802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689FC3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69D654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F424CF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1D8ED40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3280EA10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7892120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16CA9B8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1038" w:type="pct"/>
            <w:shd w:val="clear" w:color="auto" w:fill="auto"/>
            <w:noWrap/>
          </w:tcPr>
          <w:p w14:paraId="75BDE6DB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114E44B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2AEDC5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0948213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2F2E2CF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1980F51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0347425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5FC9EB8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605D4DE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76839F3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774B9723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16A027E1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1926A1D5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1038" w:type="pct"/>
            <w:shd w:val="clear" w:color="auto" w:fill="auto"/>
            <w:noWrap/>
          </w:tcPr>
          <w:p w14:paraId="7A1B199B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7CB2361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5BD2B21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3D0778D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62B4CC4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4D0E257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32BF7C3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770C9F0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3A3E662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06E0C0A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17FC4263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29F21D11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4851D8B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1038" w:type="pct"/>
            <w:shd w:val="clear" w:color="auto" w:fill="auto"/>
            <w:noWrap/>
          </w:tcPr>
          <w:p w14:paraId="06F2A4AB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25A3E79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1BF8AA4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2DA8590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2E6B499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64F2F19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572BB9A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437DF63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525A63F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70B983A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</w:tr>
      <w:tr w:rsidR="005900AC" w:rsidRPr="0011653A" w14:paraId="4360EF50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438B83BE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5A49D734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ด่านซ้าย</w:t>
            </w:r>
          </w:p>
        </w:tc>
        <w:tc>
          <w:tcPr>
            <w:tcW w:w="1038" w:type="pct"/>
            <w:shd w:val="clear" w:color="auto" w:fill="auto"/>
            <w:noWrap/>
          </w:tcPr>
          <w:p w14:paraId="5DD1D528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55EB559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4040726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0372AC3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6146AEE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6FB0885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626C5DA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7252CCD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6D88BB1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317DD4F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5FBC76A9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78C99E2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69C488E4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1038" w:type="pct"/>
            <w:shd w:val="clear" w:color="auto" w:fill="auto"/>
            <w:noWrap/>
          </w:tcPr>
          <w:p w14:paraId="33C48D7D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1674B52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16564A4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076B2BC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357A4EE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30329C5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20A4589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5BE7B8C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63A78F6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2E35C46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5CC7AD2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5C212A07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7F56395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เชียงคาน</w:t>
            </w:r>
          </w:p>
        </w:tc>
        <w:tc>
          <w:tcPr>
            <w:tcW w:w="1038" w:type="pct"/>
            <w:shd w:val="clear" w:color="auto" w:fill="auto"/>
            <w:noWrap/>
          </w:tcPr>
          <w:p w14:paraId="29E1AC0C" w14:textId="77777777" w:rsidR="005900AC" w:rsidRPr="00530A83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</w:tcPr>
          <w:p w14:paraId="5192171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6C8D635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pct"/>
            <w:shd w:val="clear" w:color="auto" w:fill="auto"/>
            <w:noWrap/>
            <w:vAlign w:val="bottom"/>
          </w:tcPr>
          <w:p w14:paraId="0728D61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44AA60A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bottom"/>
          </w:tcPr>
          <w:p w14:paraId="574B1C9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7794CDF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22AE089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</w:tcPr>
          <w:p w14:paraId="098B977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</w:tcPr>
          <w:p w14:paraId="4B3F771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702326E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734A932C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EFCEF4E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1875419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562889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101FB67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2BA6EAD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3D8CE3A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6106161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18A78C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849216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893002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2A789CC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0FDD9284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F9856FE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24E177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68E78EE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1662A0E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0C41F2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5EEBF57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1D345EA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7D1EE0C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4A275D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7902FB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182910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4902EA2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36CD05C6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424A9C35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43577751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0D89450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629046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E9A3FA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0E89B76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544D9EF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40D76A0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30C612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CF79BEA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22520D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5568F6B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2BB26D79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</w:tcPr>
          <w:p w14:paraId="7263411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64C5DA9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1560943A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35232AB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12AB0C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7DCCBD9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32937C3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5F1122C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F6FC2C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D8FEC4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5689BD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5930442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0523A42C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771E795F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6723171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83A991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0B0ED96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3B5F43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0665DE1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0D0697A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50F41C4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FEDEEB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5EBC64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122B64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BB6F6B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5D9EF502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435DEFB8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5C2477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โพนพิสัย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093CE0C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7F88C4E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CF6C71B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624133F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7A729C48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19E2806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164A7D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D87B45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A1DD07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74D2FF7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030009E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362A2EE9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lastRenderedPageBreak/>
              <w:t>บึงกาฬ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0B566AAD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0D473403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7FA2FD4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ADC653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6424AF26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6E60246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7961C7A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735471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1F4BC6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4EBC79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145459A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</w:tr>
      <w:tr w:rsidR="005900AC" w:rsidRPr="0011653A" w14:paraId="39C95757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3388992B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1A68CD95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41A39822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3C10235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229D73E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2A33364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09B6D41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45F3E920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94337E2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2C3A8F9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7364A6D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48D1F5A3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5900AC" w:rsidRPr="0011653A" w14:paraId="274581CF" w14:textId="77777777" w:rsidTr="004C2F57">
        <w:trPr>
          <w:trHeight w:val="19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7C28785F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14:paraId="379ED79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โขงหลง</w:t>
            </w:r>
          </w:p>
        </w:tc>
        <w:tc>
          <w:tcPr>
            <w:tcW w:w="1038" w:type="pct"/>
            <w:shd w:val="clear" w:color="auto" w:fill="auto"/>
            <w:noWrap/>
            <w:hideMark/>
          </w:tcPr>
          <w:p w14:paraId="63C07D50" w14:textId="77777777" w:rsidR="005900AC" w:rsidRPr="00097576" w:rsidRDefault="005900A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30A8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สูติศาสตร์-นรีเวชวิทยา</w:t>
            </w:r>
          </w:p>
        </w:tc>
        <w:tc>
          <w:tcPr>
            <w:tcW w:w="539" w:type="pct"/>
            <w:shd w:val="clear" w:color="auto" w:fill="auto"/>
            <w:noWrap/>
            <w:vAlign w:val="bottom"/>
            <w:hideMark/>
          </w:tcPr>
          <w:p w14:paraId="6A94434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4E5ACC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0A21E15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9757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bottom"/>
            <w:hideMark/>
          </w:tcPr>
          <w:p w14:paraId="50CE0C3C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14:paraId="0BB846E5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78484A7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1E1BCC1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C1319E4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03D541AF" w14:textId="77777777" w:rsidR="005900AC" w:rsidRPr="00097576" w:rsidRDefault="005900A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</w:tbl>
    <w:p w14:paraId="013903EE" w14:textId="77777777" w:rsidR="00CC3EC0" w:rsidRDefault="00CC3EC0" w:rsidP="005900A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1A8B3B9" w14:textId="03588127" w:rsidR="005900AC" w:rsidRDefault="005900AC" w:rsidP="005900A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D2A6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D2A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แผนครุภัณฑ์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746"/>
        <w:gridCol w:w="1092"/>
        <w:gridCol w:w="6091"/>
        <w:gridCol w:w="1396"/>
        <w:gridCol w:w="1047"/>
        <w:gridCol w:w="702"/>
        <w:gridCol w:w="2136"/>
      </w:tblGrid>
      <w:tr w:rsidR="00F8712C" w:rsidRPr="00656C39" w14:paraId="0B03EC64" w14:textId="77777777" w:rsidTr="00F8712C">
        <w:trPr>
          <w:trHeight w:val="256"/>
          <w:tblHeader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0038F55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270" w:type="pct"/>
          </w:tcPr>
          <w:p w14:paraId="6E3B8AE7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339E8287" w14:textId="242D0592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14:paraId="630235EE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ชื่อครุภัณฑ์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66DBD0D6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ราคากลาง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19E798BB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รหัสครุภัณฑ์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64DB027E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40FB7D55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ราคารวม</w:t>
            </w:r>
          </w:p>
        </w:tc>
      </w:tr>
      <w:tr w:rsidR="00F8712C" w:rsidRPr="00656C39" w14:paraId="5CAA3F7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09068E2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30F7625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F14748E" w14:textId="2E348C4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EC825E1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F620EB8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FDB647D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EAAD95D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B61A957" w14:textId="77777777" w:rsidR="00F8712C" w:rsidRPr="004831DF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F8712C" w:rsidRPr="004831DF" w14:paraId="745BAC3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A511E9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20C203B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650FF580" w14:textId="5CF0E65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14:paraId="304A1D7F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265A5D7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82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73C161C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5CD0A8D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4BEA3E0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64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0,000.00 </w:t>
            </w:r>
          </w:p>
        </w:tc>
      </w:tr>
      <w:tr w:rsidR="00F8712C" w:rsidRPr="004831DF" w14:paraId="7B0CB00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BEBF52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14:paraId="163B3EA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2629CF23" w14:textId="23F201C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14:paraId="2CFC3B1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เครื่องกระตุกไฟฟ้าหัวใจชนิดไบเฟสิคแบบจอสีพร้อมภาควัดคาร์บอนไดออกไซด์และออกซิเจน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6372F4B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480,000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4C22B56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6A96B8C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333B0A7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480,000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.00 </w:t>
            </w:r>
          </w:p>
        </w:tc>
      </w:tr>
      <w:tr w:rsidR="00F8712C" w:rsidRPr="004831DF" w14:paraId="6256853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0CAA72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14:paraId="690EFEC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697A970B" w14:textId="3654AA1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14:paraId="1F017D1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17283A5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7D51E4E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49C85E7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26DC091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76A6E87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C4237A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14:paraId="3F31617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035CAD07" w14:textId="47F28DA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56685F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192F075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3C39529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7E218D3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68328F0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7469886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C31425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7515121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08CC1D3E" w14:textId="6A630DCB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98A8833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297DA9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6AA2A2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91EE1E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0CDDB7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8C4854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FA289E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6E8E10E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6991F215" w14:textId="3DA498F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F00F72F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3177A9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6C7261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10CE00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5FC3D3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386A84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639ADA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14:paraId="27B65482" w14:textId="77777777" w:rsidR="00F8712C" w:rsidRPr="006464A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DC8276D" w14:textId="0CF17F8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6464A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29D642D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B18FB8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877049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8F83A2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5DB924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449DDF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FF2450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</w:tcPr>
          <w:p w14:paraId="5DD53B29" w14:textId="77777777" w:rsidR="00F8712C" w:rsidRPr="006464A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C4F9901" w14:textId="0B8A907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6464A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4AD8552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FE058F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CC265E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8CB5AA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C60AFE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9960A5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0D5B9B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4CFB8054" w14:textId="77777777" w:rsidR="00F8712C" w:rsidRPr="006464A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24302B8" w14:textId="7B858991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6464A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FCC00C5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0465AA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611D29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4C92E6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5069BD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C77713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C18312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14:paraId="59CC98CE" w14:textId="77777777" w:rsidR="00F8712C" w:rsidRPr="006464A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47238FAC" w14:textId="4781CE1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6464A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กุมภวาปี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A4B8AEF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F1DB74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20E2C4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4C5DD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5D2A10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FDBA25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D3F1A4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pct"/>
          </w:tcPr>
          <w:p w14:paraId="1D9218B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18DF1033" w14:textId="7DFAE78D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07D2D2C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D3AD71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55B3D1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844699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3946B0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7B75810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7EFF4E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" w:type="pct"/>
          </w:tcPr>
          <w:p w14:paraId="4606977B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B92B076" w14:textId="68BD6CDF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886C58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DB13EC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3C1B40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9244DA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0C4DD9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7706F8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5E3086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" w:type="pct"/>
          </w:tcPr>
          <w:p w14:paraId="3379481D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1C77AF1" w14:textId="18ACAD1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CC4499D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148F29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6903E2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6AC9B0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6C4655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6B463E1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F728AD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14:paraId="643AD478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8455849" w14:textId="7DBA041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758BDDD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2789CD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82641A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EB21B3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1CB9CA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3000622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0C8B6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pct"/>
          </w:tcPr>
          <w:p w14:paraId="5D65F6DC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F0A29D1" w14:textId="2129D891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3F30AB3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DEE36D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6BB25C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4A4CD3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161CCF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D9AC3E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9C1CD1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pct"/>
          </w:tcPr>
          <w:p w14:paraId="269A80E7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AE5557A" w14:textId="2A980F95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B0D01AA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D05902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978074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CBB0F5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F488EC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42FC5A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55A840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pct"/>
          </w:tcPr>
          <w:p w14:paraId="216D6F3D" w14:textId="77777777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C87FE32" w14:textId="2DC609A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1A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หนองหาน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82FB576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ชุดทำคลอด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BBA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951158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6B4D07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1AD291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B0E070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D51B9D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7BE4DB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" w:type="pct"/>
          </w:tcPr>
          <w:p w14:paraId="7005EEC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AB757B8" w14:textId="7216CEBC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6ACEE3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33B423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368257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D71951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970F41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671A363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352C3D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0" w:type="pct"/>
          </w:tcPr>
          <w:p w14:paraId="2F47010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92F25E9" w14:textId="645BC2A4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0CE0E3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C046B7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09C58A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902BC8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906DB5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24001A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39F5F2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" w:type="pct"/>
          </w:tcPr>
          <w:p w14:paraId="4613024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41266AF" w14:textId="507F7E09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0FA29C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822A2B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3C85ED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8EBC96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899759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FDAA36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C8C7CE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" w:type="pct"/>
          </w:tcPr>
          <w:p w14:paraId="7232959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4A0487C" w14:textId="3B9C31E3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409C17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54F0AC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45C6DE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8EFE31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5E7FCD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3AA2617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1BACF0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pct"/>
          </w:tcPr>
          <w:p w14:paraId="1D2A925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6A60781" w14:textId="43D6A952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บ้านผือ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A7ABB4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16F5D5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85CEEE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046108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AF4C12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7EEBFF9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281DCD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" w:type="pct"/>
          </w:tcPr>
          <w:p w14:paraId="6753FF1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B02BA77" w14:textId="7833691A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2B8393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07765C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F88F7C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496A81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2BB850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58D4D2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EB922B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" w:type="pct"/>
          </w:tcPr>
          <w:p w14:paraId="76D22DE3" w14:textId="77777777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F759ED2" w14:textId="292B225E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93C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E5ABE0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A39B17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259292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18C5C4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0BC5EC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9D53A9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8D61FA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" w:type="pct"/>
          </w:tcPr>
          <w:p w14:paraId="6C954FB6" w14:textId="77777777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989D409" w14:textId="74D6B972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93C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798533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9BCEE7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0165A9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49E7EF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F79AC5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0FDC569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43529B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" w:type="pct"/>
          </w:tcPr>
          <w:p w14:paraId="7E47BADF" w14:textId="77777777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68E252D" w14:textId="4E2BB83C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93C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6350511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B102F3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6F0739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18EAE6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9C4D9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EAF83F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2F2A58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" w:type="pct"/>
          </w:tcPr>
          <w:p w14:paraId="00A37920" w14:textId="77777777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1C47773" w14:textId="24DB0033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93C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927169F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B9BB32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F356E8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FDF3A0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1C2868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D29414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E65966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pct"/>
          </w:tcPr>
          <w:p w14:paraId="6A24A3C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A47F62A" w14:textId="3CB440BF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บ้านดุง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5BB6FC4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Mobile Ultrasound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2BB891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F8838B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7F47EC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9B057E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493710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2BA7DD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pct"/>
          </w:tcPr>
          <w:p w14:paraId="1256ECF6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77A5F5F" w14:textId="2AB8E5DC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บ้านดุง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CA9972E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119871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B6167B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2D4747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B85517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6B9F0C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7645D8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" w:type="pct"/>
          </w:tcPr>
          <w:p w14:paraId="14853499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065F105" w14:textId="57027667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กุดจับ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1DC1DE5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4737BD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D62899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844AC3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D905FD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17424C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657FB0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" w:type="pct"/>
          </w:tcPr>
          <w:p w14:paraId="48EAA94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84646D5" w14:textId="01E853FC" w:rsidR="00F8712C" w:rsidRPr="00D93C9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กุดจับ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B184CEC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E4BB0A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8C4FC5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811713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03236F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F138EB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FB2FDB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" w:type="pct"/>
          </w:tcPr>
          <w:p w14:paraId="76663CA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0BB59A0" w14:textId="1FA775F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โนนสะอาด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E6A1F4D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83F8E1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93AB5E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C61964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6CE9AC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41EE000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C57E47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" w:type="pct"/>
          </w:tcPr>
          <w:p w14:paraId="782DA76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2E39F96" w14:textId="51F67D31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โนนสะอาด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16E23EC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964D3D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C1F1D3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0B1C5F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F03700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2C53B4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28408F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" w:type="pct"/>
          </w:tcPr>
          <w:p w14:paraId="04168F5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E5A1385" w14:textId="25BAA34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ศรีธาตุ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0ABE34E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D3C094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33C5F0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E175E6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18D3F6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691B06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380518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" w:type="pct"/>
          </w:tcPr>
          <w:p w14:paraId="49EADF1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CC5C653" w14:textId="36CF4DD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ศรีธาตุ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A5633CB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80DE43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7F7DF6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B43383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CD01A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7246A2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E28D78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" w:type="pct"/>
          </w:tcPr>
          <w:p w14:paraId="76BC49E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FE2134B" w14:textId="76AD705B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ศรีธาตุ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F0ADA45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E64617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BFC926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389A11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1F6764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3A02F5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B09CE6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" w:type="pct"/>
          </w:tcPr>
          <w:p w14:paraId="5FCA1E9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2416EDC" w14:textId="4D6CBE3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วังสามหมอ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346D58C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F7B3DB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5FB77D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B321FB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CF7A5C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FB3BC8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34416B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" w:type="pct"/>
          </w:tcPr>
          <w:p w14:paraId="3BDE8EF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6280740" w14:textId="297D02BB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วังสามหมอ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8AB18DE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6E5B55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56BC43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2546A5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B809A7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7530E0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D5437F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" w:type="pct"/>
          </w:tcPr>
          <w:p w14:paraId="02355E3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2F41662" w14:textId="14EDCF46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วังสามหมอ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90BA004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E06A14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F66FDB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D20EB5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2F049F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420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33A23D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84D24D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" w:type="pct"/>
          </w:tcPr>
          <w:p w14:paraId="25CFBF5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28A217E" w14:textId="54D5B6B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วังสามหมอ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833C820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9E2C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เครื่องส่องรักษาทารกตัวเหลืองแบบสองด้าน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 w:rsidRPr="009E2C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Double phototherapy unit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59135F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ECF088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78658A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803575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C0E0FE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87E697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" w:type="pct"/>
          </w:tcPr>
          <w:p w14:paraId="48A05D0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49FE891" w14:textId="4860E790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น้ำโสม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A9FEAF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59C4AB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7EBA28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5C6F08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C0662E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7F22457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2855A7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" w:type="pct"/>
          </w:tcPr>
          <w:p w14:paraId="282787B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0ECC553" w14:textId="019ABBE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น้ำโสม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65AD42C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58A7FB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D52604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C43704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2367B3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948346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0CF1D6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0" w:type="pct"/>
          </w:tcPr>
          <w:p w14:paraId="2FC1E9B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4A7D40F" w14:textId="5E02E2C1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หนองวัวซอ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7EFC8C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3AB4A1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D456BC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B43B57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F9459D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DF60C4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20F00F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0" w:type="pct"/>
          </w:tcPr>
          <w:p w14:paraId="54E4AED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4A53B14" w14:textId="6EC9F5B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หนองวัวซอ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1D85A4F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40D860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5DC9C8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B6CDD6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A76786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9FA5EE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341686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70" w:type="pct"/>
          </w:tcPr>
          <w:p w14:paraId="563B7EC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F4F90EF" w14:textId="33301251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ทุ่งฝน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A780646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995A96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D8FFB6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7AC805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FC4BFA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2707D7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516FAD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0" w:type="pct"/>
          </w:tcPr>
          <w:p w14:paraId="77DB088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DA2C64E" w14:textId="3F609904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ทุ่งฝน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89E65E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FB7C79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87033E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3834B0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EE140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5B9328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08B2F1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70" w:type="pct"/>
          </w:tcPr>
          <w:p w14:paraId="538530E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69ADA9A" w14:textId="2FA7CD8C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ทุ่งฝน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DC11DD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4A2770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7BE258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4B2BD4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813413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5282FE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CD3EED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0" w:type="pct"/>
          </w:tcPr>
          <w:p w14:paraId="5908B52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97F3FE4" w14:textId="188C4A3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หนองแสง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1C3033D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1602D3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1B2E8E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79DA48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5BED61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0CBCE22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1C1D0C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0" w:type="pct"/>
          </w:tcPr>
          <w:p w14:paraId="1351F7A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3738722" w14:textId="43D6679E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หนองแสง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2141492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765EA2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BD3933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EC434D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82B35D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FB8004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53DC23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0" w:type="pct"/>
          </w:tcPr>
          <w:p w14:paraId="5A0E301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D50D16E" w14:textId="2DC42D64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หนองแสง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07F692A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2F2420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DB00B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6B7835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935603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030A84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0EEB04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pct"/>
          </w:tcPr>
          <w:p w14:paraId="2D50161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FEC8402" w14:textId="395281F3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พิบูลย์รักษ์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F9104D5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97363D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ACA816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5D42DB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7EA3CF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05F566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5B413D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70" w:type="pct"/>
          </w:tcPr>
          <w:p w14:paraId="107C7EB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8690DF9" w14:textId="21854388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พิบูลย์รักษ์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149C33B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5D363A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9A2165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A3FF54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2B261D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1AD1B4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482B88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0" w:type="pct"/>
          </w:tcPr>
          <w:p w14:paraId="424379D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5EF2B8D" w14:textId="1BFC89E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นายูง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366A5C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3F1955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5F9DA6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D3B9D8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317C35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B096F5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8FD0BC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0" w:type="pct"/>
          </w:tcPr>
          <w:p w14:paraId="09F89CD1" w14:textId="77777777" w:rsidR="00F8712C" w:rsidRPr="00C866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EB98A9D" w14:textId="54CE50A5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866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นายูง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F07812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DF2800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B262B4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256957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EB0ADD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2E4983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4002CF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0" w:type="pct"/>
          </w:tcPr>
          <w:p w14:paraId="02C93FAB" w14:textId="77777777" w:rsidR="00F8712C" w:rsidRPr="00C866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5CA2F49" w14:textId="731B8BA5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866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นายูง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884F3C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F885D6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D74F36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AAB1B0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138962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AAA9B1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6AFD46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0" w:type="pct"/>
          </w:tcPr>
          <w:p w14:paraId="56710294" w14:textId="77777777" w:rsidR="00F8712C" w:rsidRPr="00C866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274BD7F" w14:textId="69BB6DD2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866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นายูง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396ACE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6748FE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0C19DA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EC92E5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70374F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450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63FF5D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E0BC0A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70" w:type="pct"/>
          </w:tcPr>
          <w:p w14:paraId="4865DE36" w14:textId="77777777" w:rsidR="00F8712C" w:rsidRPr="00C866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3E9B814" w14:textId="1E94AAB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866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นายูง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847BE12" w14:textId="77777777" w:rsidR="00F8712C" w:rsidRPr="008019F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เครื่องวัดความดันโลหิตแบบสอดแขนชนิดอัตโนมัติ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353741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39A192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9C3FC3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EAF4D9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700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5E47E2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EC61EA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70" w:type="pct"/>
          </w:tcPr>
          <w:p w14:paraId="1F214A4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193C531" w14:textId="6CB9633F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สร้างคอม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D00A37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ตู้อบเด็กสำหรับลำเลียงทารกแรกคลอด(</w:t>
            </w: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C8C150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510614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070943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9F20CD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6C52412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9C8B8B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71905D1" w14:textId="77777777" w:rsidR="00F8712C" w:rsidRPr="005D01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6252BB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  <w:p w14:paraId="346446A9" w14:textId="2845BB0A" w:rsidR="00F8712C" w:rsidRPr="005D01C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D01C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5F7A1F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80DD2D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55DF52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092560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8FAE5E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5313E43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A997F0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15820C4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DAA387B" w14:textId="3A02B90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645AED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เครื่องกระตุกไฟฟ้าหัวใจชนิดไบเฟสิคแบบจอสีพร้อมภาควัดคาร์บอนไดออกไซด์และออกซิเจน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A510DA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480,000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285853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753E4F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882F59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480,000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.00 </w:t>
            </w:r>
          </w:p>
        </w:tc>
      </w:tr>
      <w:tr w:rsidR="00F8712C" w:rsidRPr="004831DF" w14:paraId="691E387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D25F2E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14:paraId="2BF0D307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3E49694" w14:textId="3440906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371A5F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9F9252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614733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994B11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85B7ED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65E0060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7688A1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14:paraId="3D139D14" w14:textId="77777777" w:rsidR="00F8712C" w:rsidRPr="00BF5B7E" w:rsidRDefault="00F8712C" w:rsidP="004C2F57">
            <w:pPr>
              <w:tabs>
                <w:tab w:val="left" w:pos="101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08666EE" w14:textId="01D7563A" w:rsidR="00F8712C" w:rsidRDefault="00F8712C" w:rsidP="004C2F57">
            <w:pPr>
              <w:tabs>
                <w:tab w:val="left" w:pos="101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F27726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75BDCB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A300EE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0B8C8C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BFC373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1A228E4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E54702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14:paraId="75D5E97D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86006D9" w14:textId="7AA061D4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6F39BE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เครื่องควบคุมการให้สารน้ำทางหลอดเลือดดำชนิด1สาย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AAFF9E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55.000.00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C12F3B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E1CF42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7CE230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55,000.00</w:t>
            </w:r>
          </w:p>
        </w:tc>
      </w:tr>
      <w:tr w:rsidR="00F8712C" w:rsidRPr="004831DF" w14:paraId="6E5F1BE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AB7E4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782DC0BD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BC1EAE8" w14:textId="7728ED8A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95D958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เตียงคลอดปรับระดับด้วยไฟฟ้า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63F492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4E6D5A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69E679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5F9E1F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B90AF8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1BE057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78F057AD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1E5A2CC" w14:textId="12BD0833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1A30E6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โคมไฟผ่าตัดเล็กขนาดไม่น้อยกว่า 60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000 ลักซ์ ชนิดแขวนเพดาน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76D4CC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72775B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FDAC36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686C71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FDDC72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8AB60C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14:paraId="29EFA2E6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1AD9B99" w14:textId="43EB036F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C371179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หุ่นจำลองฝึกทำคลอดและฝึกตัดฝีเย็บ พร้อมทารกและอุปกรณ์ดันศีรษะเด็กแบบเต็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มตัว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7A6477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207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10F96E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E1C5E5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15B8A8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207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818970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A2E6E9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</w:tcPr>
          <w:p w14:paraId="1B52057B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255C36A" w14:textId="4B0BB600" w:rsidR="00F8712C" w:rsidRPr="00D461A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F369FA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D96F9C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3F9C8D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09A059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FD561E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A33758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267E0C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2DB04362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626BE3E" w14:textId="1ADD0FB5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75D3C6C" w14:textId="77777777" w:rsidR="00F8712C" w:rsidRPr="00EA6A2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ชุดอุปกรณ์ช่วยชีวิตทารกแรกคลอด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EE3C44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380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EE288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596384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EFA0F8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380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51A404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331A08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14:paraId="4A7F69D8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1E92481" w14:textId="1AC9CB0D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F5B7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82A3630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เตียงตรวจภายในไฟฟ้า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66DBAA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A9EBC7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6B0D74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93EB10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0C26D3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B20720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0" w:type="pct"/>
          </w:tcPr>
          <w:p w14:paraId="56E19B36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6C36403" w14:textId="6B3E7A2A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0E0AF78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6B8430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5F0DC8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449179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31AA8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7DC897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DE3BD7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" w:type="pct"/>
          </w:tcPr>
          <w:p w14:paraId="0B13693F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4E7DE16" w14:textId="273082B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E3FCED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เครื่องควบคุมการให้สารน้ำทางหลอดเลือดดำชนิด1สาย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0EE76E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55.000.00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75363B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52626E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3AE115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55,000.00</w:t>
            </w:r>
          </w:p>
        </w:tc>
      </w:tr>
      <w:tr w:rsidR="00F8712C" w:rsidRPr="004831DF" w14:paraId="2B9F5FD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292063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" w:type="pct"/>
          </w:tcPr>
          <w:p w14:paraId="6D9E08FE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705A5CE" w14:textId="6D944EC0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EB6954A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เครื่องอ่านบิลิรูบิน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D8A46B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CC6FC9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8D53C9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7816F8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25C59E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C2C628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14:paraId="7C127ED7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DCC509F" w14:textId="145AD7B9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23DC87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7405BD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82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B1116E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9A9AD0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D5F0C0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82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0,000.00</w:t>
            </w:r>
          </w:p>
        </w:tc>
      </w:tr>
      <w:tr w:rsidR="00F8712C" w:rsidRPr="004831DF" w14:paraId="0EC0CD6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BF0EC9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pct"/>
          </w:tcPr>
          <w:p w14:paraId="074C17E7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4B08318" w14:textId="409AA22B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2A1F255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9DA6CB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B89670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143048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311D90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B7BD71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594775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pct"/>
          </w:tcPr>
          <w:p w14:paraId="02991840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BB2B0F9" w14:textId="0B3B7235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13C2A09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่องถ่างขยายปากมดลูกและขูดมดลูก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D/C)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C254C3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DE90B7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069538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3B7566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25C780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8F74B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pct"/>
          </w:tcPr>
          <w:p w14:paraId="5E53E286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2144AD1" w14:textId="01A97E03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F8707B2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เครื่องเปิดและใส่ท่อหลอดลม (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Larynxgoscope)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ผู้ใหญ่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A3F145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0FC8E9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3F8400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5BC42D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57182B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075D3E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" w:type="pct"/>
          </w:tcPr>
          <w:p w14:paraId="498B55FA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34E13B7" w14:textId="4DEAF379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571711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เครื่องเปิดและใส่ท่อหลอดลม (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Larynxgoscope)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เด็กแรกเกิด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91CBAD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E39D2B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B5621F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262700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AA1869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EB0276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" w:type="pct"/>
          </w:tcPr>
          <w:p w14:paraId="333D553F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6E394F8" w14:textId="7C891D7E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3D6DB09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49DEC8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98774B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C959ED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2FBA2C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E830E5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1B5FD5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" w:type="pct"/>
          </w:tcPr>
          <w:p w14:paraId="78DB91FE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DC4EE4D" w14:textId="67D53192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F6ECB2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9E331B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BF73D8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6FF59A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D1F22B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1915C8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4CAB77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" w:type="pct"/>
          </w:tcPr>
          <w:p w14:paraId="10F1C119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FED141E" w14:textId="7C52D63C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5298C40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เครื่องส่องไฟทารกแบบด้านเดียว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5F66CC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9B8265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8A306B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1443AD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EE8457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098C4E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pct"/>
          </w:tcPr>
          <w:p w14:paraId="7E584FFD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FC58092" w14:textId="48519F4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6E2278B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9E2C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เครื่องส่องรักษาทารกตัวเหลืองแบบสองด้าน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 w:rsidRPr="009E2C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Double phototherapy unit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D13FCC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D52CB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72255A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B3DDA3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160,000.00</w:t>
            </w:r>
          </w:p>
        </w:tc>
      </w:tr>
      <w:tr w:rsidR="00F8712C" w:rsidRPr="004831DF" w14:paraId="48D693D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FBCF05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" w:type="pct"/>
          </w:tcPr>
          <w:p w14:paraId="1AB5217E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E5E2AB4" w14:textId="420A2834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D990C3D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เครื่องควบคุมการให้สารละลายโดยใช้กระบอกฉีด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37759A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50.000.00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4B6245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A9C256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3546C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50,000.00</w:t>
            </w:r>
          </w:p>
        </w:tc>
      </w:tr>
      <w:tr w:rsidR="00F8712C" w:rsidRPr="004831DF" w14:paraId="3EF712D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AF2F87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" w:type="pct"/>
          </w:tcPr>
          <w:p w14:paraId="6DDEDF2A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633117A" w14:textId="1A1334D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0322ECA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หุ่นจำลองฝึกปฏิบัติการช่วยชีวิตขั้นสูงแบบเต็มตัว(ทารก)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039E16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440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78A487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F0A378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601D28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440,000.00</w:t>
            </w:r>
          </w:p>
        </w:tc>
      </w:tr>
      <w:tr w:rsidR="00F8712C" w:rsidRPr="004831DF" w14:paraId="2450F3D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79B5F3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" w:type="pct"/>
          </w:tcPr>
          <w:p w14:paraId="6D1C8B06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EA05391" w14:textId="4F899B6D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7B296F3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เครื่องติดตามการทำงานหัวใจไร้สาย แบบรวมศูนย์ 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8 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ยูนิต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955C7B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2,600,000.00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ADC60D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37D223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296F56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2,600,000.00</w:t>
            </w:r>
          </w:p>
        </w:tc>
      </w:tr>
      <w:tr w:rsidR="00F8712C" w:rsidRPr="004831DF" w14:paraId="067C84E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0A84CE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" w:type="pct"/>
          </w:tcPr>
          <w:p w14:paraId="6793A1DA" w14:textId="77777777" w:rsidR="00F8712C" w:rsidRPr="002212D0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39B6880" w14:textId="5AED95AB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21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สว่างแดนดิน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C04D8E1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1011C8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B083B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8B9FC6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2154EC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8A6B1F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202A25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" w:type="pct"/>
          </w:tcPr>
          <w:p w14:paraId="5EBC317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A1B35C5" w14:textId="1D4E4510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0EAA47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หุ่นจำลองฝึกปฏิบัติการช่วยชีวิตขั้นสูงแบบเต็มตัว(ทารก)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4B3C07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440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EEB9CA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FE4889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D5889A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440,000.00</w:t>
            </w:r>
          </w:p>
        </w:tc>
      </w:tr>
      <w:tr w:rsidR="00F8712C" w:rsidRPr="004831DF" w14:paraId="0CE7880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E068E8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pct"/>
          </w:tcPr>
          <w:p w14:paraId="078A3E7C" w14:textId="77777777" w:rsidR="00F8712C" w:rsidRPr="000B28E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C968830" w14:textId="407FF296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B28E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F38DA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เครื่องติดตามการทำงานหัวใจไร้สาย แบบรวมศูนย์ 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8 </w:t>
            </w:r>
            <w:r w:rsidRPr="004D2F0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ยูนิต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B8E0F0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2,600,000.00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3E2F40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4B7A54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44B6ED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2,600,000.00</w:t>
            </w:r>
          </w:p>
        </w:tc>
      </w:tr>
      <w:tr w:rsidR="00F8712C" w:rsidRPr="004831DF" w14:paraId="5EA4149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95ADD5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pct"/>
          </w:tcPr>
          <w:p w14:paraId="61A713D4" w14:textId="77777777" w:rsidR="00F8712C" w:rsidRPr="000B28E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DEA6086" w14:textId="5F3A7BAA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B28E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385A93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9B9166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C9CE6C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A4D274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CE9566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E601E4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7B7C68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" w:type="pct"/>
          </w:tcPr>
          <w:p w14:paraId="77DA7B79" w14:textId="77777777" w:rsidR="00F8712C" w:rsidRPr="000B28E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0479CFB" w14:textId="7F22DF39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B28E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65E19A9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30B1F0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CB1C64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B0F715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A7D277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BDCA2B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875809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" w:type="pct"/>
          </w:tcPr>
          <w:p w14:paraId="057EAE3F" w14:textId="77777777" w:rsidR="00F8712C" w:rsidRPr="000B28E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ED35762" w14:textId="124F4109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B28E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CCC105C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B9C776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C9CBBE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3E1437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3E60F0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10772E5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A5A3E0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" w:type="pct"/>
          </w:tcPr>
          <w:p w14:paraId="201B36C6" w14:textId="77777777" w:rsidR="00F8712C" w:rsidRPr="000B28E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30AC207" w14:textId="08939080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B28E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วานรนิวาส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EC2497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E88C8D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08E014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2D3CF7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2CAFDC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F2C2EA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73A798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1C19896B" w14:textId="77777777" w:rsidR="00F8712C" w:rsidRPr="00900F0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9561946" w14:textId="71E29275" w:rsidR="00F8712C" w:rsidRPr="00900F0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900F0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714605A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3C1594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B8BBB6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AA270B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4CAB27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2FB2642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D05BC5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51BFE5E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0164392" w14:textId="19C911E3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12B113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C3FD79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83DFA8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CC08B2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1A7DC1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A26F2F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9B8D5D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14:paraId="17E61E4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2EFFF8D" w14:textId="034C0EF2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C2BC6BF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674776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82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D15D1E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921A3A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A90A56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82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0,000.00</w:t>
            </w:r>
          </w:p>
        </w:tc>
      </w:tr>
      <w:tr w:rsidR="00F8712C" w:rsidRPr="004831DF" w14:paraId="5510DBF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34368D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14:paraId="02D99FA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C1AA142" w14:textId="2B12948D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4A9129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53A9B0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45AE8C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EA04CA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6AA0F1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C2BE85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2D25B1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70" w:type="pct"/>
          </w:tcPr>
          <w:p w14:paraId="242D935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AFD06C0" w14:textId="55FB4908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7F8D09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900F0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เตียงคลอดไฟฟ้า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F66FD5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D12775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879BC1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131BCF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650C56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B7D0E7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09BDCF6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7A01824" w14:textId="7E9DE096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3CABFC6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42BC63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E607AD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65610F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ED541F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11F26AA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3B2A38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6DB26F4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737CC48" w14:textId="007042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2A4AB03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2418F8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82BBDD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11F3A8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615EB5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5F5DD6" w14:paraId="21F6C78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BF37BA4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14:paraId="3AB2EFD2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6DB01AA" w14:textId="537E98A6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ADBD4B6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E7C30EB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D6D894D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E393852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4328A78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5F5DD6" w14:paraId="51D7707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35261A3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</w:tcPr>
          <w:p w14:paraId="0D848D36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A7875E4" w14:textId="331A2830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A4F9733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เครื่องส่องรักษาทารกตัวเหลืองแบบสองด้าน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 w:rsidRPr="009E2C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Double phototherapy unit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A686488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160,000.00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1E5898D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DDABF63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BED18A5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160,000.00</w:t>
            </w:r>
          </w:p>
        </w:tc>
      </w:tr>
      <w:tr w:rsidR="00F8712C" w:rsidRPr="005F5DD6" w14:paraId="0BC9B31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1038A08" w14:textId="77777777" w:rsidR="00F8712C" w:rsidRPr="00C160B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C160B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1C4DF7C7" w14:textId="77777777" w:rsidR="00F8712C" w:rsidRPr="00C160B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FD34334" w14:textId="59333390" w:rsidR="00F8712C" w:rsidRPr="00C160B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160B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C5E3C1" w14:textId="77777777" w:rsidR="00F8712C" w:rsidRPr="00C160B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160B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เครื่องให้อากาศผสมออกซิเจนอัตราการไหลสูง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0BF2FFD" w14:textId="77777777" w:rsidR="00F8712C" w:rsidRPr="00C160B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C160B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250,000.00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1A0E4B0" w14:textId="77777777" w:rsidR="00F8712C" w:rsidRPr="00C160B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471FD5E" w14:textId="77777777" w:rsidR="00F8712C" w:rsidRPr="00C160B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C160B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411D94A" w14:textId="77777777" w:rsidR="00F8712C" w:rsidRPr="00C160B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C160B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250,000.00</w:t>
            </w:r>
          </w:p>
        </w:tc>
      </w:tr>
      <w:tr w:rsidR="00F8712C" w:rsidRPr="005F5DD6" w14:paraId="0F5A897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3E75C15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14:paraId="61F99673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DC4615A" w14:textId="21CD7476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1D79DBA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เครื่องตรวจสมรรถภาพทารกในครรภ์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7CAAEED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150,000.00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5A5A970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F622ABF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40E9AEF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150,000.00</w:t>
            </w:r>
          </w:p>
        </w:tc>
      </w:tr>
      <w:tr w:rsidR="00F8712C" w:rsidRPr="005F5DD6" w14:paraId="3A6AEF1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F59188A" w14:textId="77777777" w:rsidR="00F8712C" w:rsidRPr="0047163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7163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pct"/>
          </w:tcPr>
          <w:p w14:paraId="4A2D44E0" w14:textId="77777777" w:rsidR="00F8712C" w:rsidRPr="0047163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80F2C57" w14:textId="50A0F6EA" w:rsidR="00F8712C" w:rsidRPr="0047163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716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924E703" w14:textId="77777777" w:rsidR="00F8712C" w:rsidRPr="0047163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716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เตียงคลอดไฟฟ้า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7BF3D06" w14:textId="77777777" w:rsidR="00F8712C" w:rsidRPr="0047163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7163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300,000.00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E94EE56" w14:textId="77777777" w:rsidR="00F8712C" w:rsidRPr="00471634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2884D4F" w14:textId="77777777" w:rsidR="00F8712C" w:rsidRPr="0047163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7163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20A910A" w14:textId="77777777" w:rsidR="00F8712C" w:rsidRPr="00471634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7163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300,000.00</w:t>
            </w:r>
          </w:p>
        </w:tc>
      </w:tr>
      <w:tr w:rsidR="00F8712C" w:rsidRPr="005F5DD6" w14:paraId="232D0BD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36349FB" w14:textId="77777777" w:rsidR="00F8712C" w:rsidRPr="005F5DD6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" w:type="pct"/>
          </w:tcPr>
          <w:p w14:paraId="67EF804D" w14:textId="77777777" w:rsidR="00F8712C" w:rsidRPr="005F5DD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319E8FF" w14:textId="32079518" w:rsidR="00F8712C" w:rsidRPr="005F5DD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ธาตุพนม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40C24B4" w14:textId="77777777" w:rsidR="00F8712C" w:rsidRPr="005F5DD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0E8CB5C" w14:textId="77777777" w:rsidR="00F8712C" w:rsidRPr="005F5DD6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DCE5B37" w14:textId="77777777" w:rsidR="00F8712C" w:rsidRPr="005F5DD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08E422C" w14:textId="77777777" w:rsidR="00F8712C" w:rsidRPr="005F5DD6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C8D48C3" w14:textId="77777777" w:rsidR="00F8712C" w:rsidRPr="005F5DD6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</w:tr>
      <w:tr w:rsidR="00F8712C" w:rsidRPr="004831DF" w14:paraId="0BA1AD4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22C67B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13</w:t>
            </w:r>
          </w:p>
          <w:p w14:paraId="4C938FD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14:paraId="593219B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4018245" w14:textId="0C63514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  <w:p w14:paraId="58EF6B21" w14:textId="77777777" w:rsidR="00F8712C" w:rsidRPr="00BF5B7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3EDB79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D775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  <w:p w14:paraId="01A802B5" w14:textId="77777777" w:rsidR="00F8712C" w:rsidRPr="00355B0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เครื่องควบคุมการให้สารน้ำทางหลอดเลือดดำชนิด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57C82B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  <w:p w14:paraId="34B0743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067220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F90758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  <w:p w14:paraId="23F90F7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4D2F8C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  <w:p w14:paraId="4C9F057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55,000.00</w:t>
            </w:r>
          </w:p>
        </w:tc>
      </w:tr>
      <w:tr w:rsidR="00F8712C" w:rsidRPr="004831DF" w14:paraId="080531B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480563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pct"/>
          </w:tcPr>
          <w:p w14:paraId="1F4F3EA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A78D113" w14:textId="2630202E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7F9B638" w14:textId="77777777" w:rsidR="00F8712C" w:rsidRPr="002D775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1D066E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308564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1E1C73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DA46D6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0A4E43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A51805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pct"/>
          </w:tcPr>
          <w:p w14:paraId="67A4D79E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3B5664B" w14:textId="01D1C5FB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122192C" w14:textId="77777777" w:rsidR="00F8712C" w:rsidRPr="0002686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42C833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AB3248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58D54C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9FAABF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35,000.00</w:t>
            </w:r>
          </w:p>
        </w:tc>
      </w:tr>
      <w:tr w:rsidR="00F8712C" w:rsidRPr="004831DF" w14:paraId="5114331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0D52ED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270" w:type="pct"/>
          </w:tcPr>
          <w:p w14:paraId="3C9BC9A9" w14:textId="77777777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D729B6F" w14:textId="607D290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873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0C1ED6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เครื่องทำคลอดสูญญากาศ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ABD80D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3041AE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F88301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6A989B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40F767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EF84FB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270" w:type="pct"/>
          </w:tcPr>
          <w:p w14:paraId="7F266E37" w14:textId="77777777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71639CD" w14:textId="2A078FDA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873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AB45B0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41497B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50D63E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DBF857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770F90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1AC02B3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04067A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270" w:type="pct"/>
          </w:tcPr>
          <w:p w14:paraId="50A02FFC" w14:textId="77777777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1D65DC0" w14:textId="0B15711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873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7D73292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5BBB7C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D86024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911D4A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C17DE8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</w:tr>
      <w:tr w:rsidR="00F8712C" w:rsidRPr="004831DF" w14:paraId="45DC321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947D9B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270" w:type="pct"/>
          </w:tcPr>
          <w:p w14:paraId="28D18992" w14:textId="77777777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47731EB" w14:textId="753FBA0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873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บ้านแพง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BC2DD4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DB110D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CDFEC9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584003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4095A5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4A6EC6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B7B99A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" w:type="pct"/>
          </w:tcPr>
          <w:p w14:paraId="2A3DA84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FC2F6C2" w14:textId="3836D2B1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วังยาง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814ED0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CB94F5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C2584E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668C35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C1B0BF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0B9C5D2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2C7239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pct"/>
          </w:tcPr>
          <w:p w14:paraId="7CEBA9D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CAC8C2D" w14:textId="6F85D93B" w:rsidR="00F8712C" w:rsidRPr="001873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วังยาง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28A892A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7BD02E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92507F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CAEB96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60AE91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294E45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8ADDC6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23</w:t>
            </w:r>
          </w:p>
        </w:tc>
        <w:tc>
          <w:tcPr>
            <w:tcW w:w="270" w:type="pct"/>
          </w:tcPr>
          <w:p w14:paraId="1CB49E5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0EC7F2F" w14:textId="36880F02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วังยาง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BD7F0E9" w14:textId="77777777" w:rsidR="00F8712C" w:rsidRPr="000507CA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641F56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B6F892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0EE04E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63FA47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0C66B7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5097EC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" w:type="pct"/>
          </w:tcPr>
          <w:p w14:paraId="7464DCB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8508A14" w14:textId="2F44906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4CE1B8C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203B47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32FBEB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9B4E2E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B72738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</w:tr>
      <w:tr w:rsidR="00F8712C" w:rsidRPr="004831DF" w14:paraId="13E144D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71680C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" w:type="pct"/>
          </w:tcPr>
          <w:p w14:paraId="4360F775" w14:textId="77777777" w:rsidR="00F8712C" w:rsidRPr="00D4649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5569753" w14:textId="3595801F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49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5F826DD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BF7D2B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D5B759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8BA39A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B41BC4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300,000.00</w:t>
            </w:r>
          </w:p>
        </w:tc>
      </w:tr>
      <w:tr w:rsidR="00F8712C" w:rsidRPr="004831DF" w14:paraId="4472DEC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419C8E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" w:type="pct"/>
          </w:tcPr>
          <w:p w14:paraId="65551928" w14:textId="77777777" w:rsidR="00F8712C" w:rsidRPr="00D4649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C3D7B52" w14:textId="18649281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49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DB0C91D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2202C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75B422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30656F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544335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F59257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5DA974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" w:type="pct"/>
          </w:tcPr>
          <w:p w14:paraId="0EB5D74F" w14:textId="77777777" w:rsidR="00F8712C" w:rsidRPr="00D4649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DE922E1" w14:textId="250011C1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49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3EBE728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C0FC61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42E608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239F9A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52C4B7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35,000.00</w:t>
            </w:r>
          </w:p>
        </w:tc>
      </w:tr>
      <w:tr w:rsidR="00F8712C" w:rsidRPr="004831DF" w14:paraId="0B93505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9FF60B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pct"/>
          </w:tcPr>
          <w:p w14:paraId="024964BF" w14:textId="77777777" w:rsidR="00F8712C" w:rsidRPr="00D4649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52ED4C0" w14:textId="33A5FF8C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49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0A4BC6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เครื่องกระตุกไฟฟ้าหัวใจชนิดไบเฟสิคแบบจอสีพร้อมภาควัดคาร์บอนไดออกไซด์และออกซิเจน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ADC1ED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480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99922F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2DFEC9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384754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480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D38AA8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D7E4B5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pct"/>
          </w:tcPr>
          <w:p w14:paraId="1BD5ACC7" w14:textId="77777777" w:rsidR="00F8712C" w:rsidRPr="00D4649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11CF663" w14:textId="113E3DC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4649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ศรีสงคราม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F250D22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B758AA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755C09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FCA9EC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B3AE38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07F7B3E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1F3FFF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44F154B" w14:textId="77777777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8AFCCFF" w14:textId="7ECB9CE6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07D4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B582ECD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10831FC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2725D4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8712045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6EFC8D1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747ED29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4BE2ED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70" w:type="pct"/>
          </w:tcPr>
          <w:p w14:paraId="6CE9D04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F17BA3B" w14:textId="1092DB0A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C505840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15681E5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EC1DE3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E76F4BE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497F42B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09DCE96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062A55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pct"/>
          </w:tcPr>
          <w:p w14:paraId="5CCA7630" w14:textId="77777777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36D6EB2" w14:textId="52D1FC57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07D4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83C5AB6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E70CCDC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86FFE7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B8226D3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B182F57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</w:tr>
      <w:tr w:rsidR="00F8712C" w:rsidRPr="004831DF" w14:paraId="46D6043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AF31B9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70" w:type="pct"/>
          </w:tcPr>
          <w:p w14:paraId="70A72B8E" w14:textId="77777777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B763D68" w14:textId="2F3A74FF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C07D4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21E989E" w14:textId="77777777" w:rsidR="00F8712C" w:rsidRPr="004B5B6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AD1DD6F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028C4B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70F6EB4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616E181" w14:textId="77777777" w:rsidR="00F8712C" w:rsidRPr="004B5B6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5B1688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B6C1FC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14:paraId="74B5894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E0BC374" w14:textId="1A8829BA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455E86C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EC2425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D76D10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23EBF5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C3EF10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E3F3BC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203920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7931CF4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E05FCF9" w14:textId="7B2FF0B2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C69B8C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C4A217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2F21F9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DB252B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D1B600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A46921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AE49E8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41CDB699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FA27017" w14:textId="2348FAE4" w:rsidR="00F8712C" w:rsidRPr="00C07D47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5B31466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222521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9B314D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6326A1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71C0DB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2B92DC0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05EBB0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pct"/>
          </w:tcPr>
          <w:p w14:paraId="48B74B5F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D3979AB" w14:textId="5E42EE28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โพนพิสัย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0FD80A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83D069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832C81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F32F02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033BAD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D3302E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C1025A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pct"/>
          </w:tcPr>
          <w:p w14:paraId="18C1DC8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2805B97" w14:textId="7F5C735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โพนพิสัย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146A259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เครื่องทำคลอดสูญญากาศ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DCEF8C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82B29A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AEA0EC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0461F7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47BF1A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902775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48429E76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EA8F2EA" w14:textId="7C7C5129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ศรีเชียงใหม่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27BB83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F574BE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307DE0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FDD3E7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5B1E3C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C9917C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1F3766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14:paraId="54C073FE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4113CBB" w14:textId="78684F8B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ศรีเชียงใหม่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453B57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A6482F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D024D6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C6016F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D5D3A7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35,000.00</w:t>
            </w:r>
          </w:p>
        </w:tc>
      </w:tr>
      <w:tr w:rsidR="00F8712C" w:rsidRPr="004831DF" w14:paraId="7532E48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8316B9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270" w:type="pct"/>
          </w:tcPr>
          <w:p w14:paraId="10C49A9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AF90182" w14:textId="411654EB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สังคม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DBB8BB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EEB4A0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385213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557963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C29A88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31EE31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C763D0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270" w:type="pct"/>
          </w:tcPr>
          <w:p w14:paraId="17D76C5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F1006B1" w14:textId="2F8EE441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สังคม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4DD8346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101FF8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4B3C0F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EFFB4E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2CBE50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600,000.00</w:t>
            </w:r>
          </w:p>
        </w:tc>
      </w:tr>
      <w:tr w:rsidR="00F8712C" w:rsidRPr="004831DF" w14:paraId="2F95F6F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2FB9CC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270" w:type="pct"/>
          </w:tcPr>
          <w:p w14:paraId="1B78CCD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9BAAF46" w14:textId="4184B74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สังคม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9E2EB9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175E86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361E01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CDE5A9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94678D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150,000.00</w:t>
            </w:r>
          </w:p>
        </w:tc>
      </w:tr>
      <w:tr w:rsidR="00F8712C" w:rsidRPr="004831DF" w14:paraId="03655A9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72F4F8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14:paraId="3ADDFDF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D0B7916" w14:textId="1B80E500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C3128E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4FB96B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D2A28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5B30FE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17512F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BB2641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251D41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270" w:type="pct"/>
          </w:tcPr>
          <w:p w14:paraId="0049D5A2" w14:textId="77777777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84224EA" w14:textId="40EA8700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43DF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C8F2C8E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เครื่องทำคลอดสูญญากาศ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BAD0DB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8F30B6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F0A436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7C92C3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869CCF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5B5C67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270" w:type="pct"/>
          </w:tcPr>
          <w:p w14:paraId="06B7C27E" w14:textId="77777777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98B27A8" w14:textId="2618210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43DF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A7D37D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0D4FF5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6546F3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03B7D2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53E0C4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05AF95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DE9238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270" w:type="pct"/>
          </w:tcPr>
          <w:p w14:paraId="08600CB8" w14:textId="77777777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404DF4A" w14:textId="7B51B37F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43DF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9F6ED4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0F99D0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308EB8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84094C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0985E0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524FFA3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D1B980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270" w:type="pct"/>
          </w:tcPr>
          <w:p w14:paraId="734F63CF" w14:textId="77777777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6A42B33" w14:textId="514F8934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43DF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319F129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5457D2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5DDF63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F3A66C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E86BEB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731064C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13F6B4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270" w:type="pct"/>
          </w:tcPr>
          <w:p w14:paraId="3737D11C" w14:textId="77777777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9040F7C" w14:textId="05EB841C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E43DF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เฝ้าไร่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BD2EFD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6473B1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5B26EC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95042C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71D88A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300,000.00</w:t>
            </w:r>
          </w:p>
        </w:tc>
      </w:tr>
      <w:tr w:rsidR="00F8712C" w:rsidRPr="004831DF" w14:paraId="578B381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6F6242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270" w:type="pct"/>
          </w:tcPr>
          <w:p w14:paraId="4C64DD7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BD565CD" w14:textId="70CB901F" w:rsidR="00F8712C" w:rsidRPr="00E43DF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รัตนวาปี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4AF3275" w14:textId="77777777" w:rsidR="00F8712C" w:rsidRPr="0040202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02F62D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4EF654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F0D8E8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62228F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75,000.00</w:t>
            </w:r>
          </w:p>
        </w:tc>
      </w:tr>
      <w:tr w:rsidR="00F8712C" w:rsidRPr="004831DF" w14:paraId="2E88895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2F4B84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21</w:t>
            </w:r>
          </w:p>
        </w:tc>
        <w:tc>
          <w:tcPr>
            <w:tcW w:w="270" w:type="pct"/>
          </w:tcPr>
          <w:p w14:paraId="6A22B00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14F6745" w14:textId="67E227ED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รัตนวาปี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E39A139" w14:textId="77777777" w:rsidR="00F8712C" w:rsidRPr="0040202D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3EAFBC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8C99C5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97FA56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0F9143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35,000.00</w:t>
            </w:r>
          </w:p>
        </w:tc>
      </w:tr>
      <w:tr w:rsidR="00F8712C" w:rsidRPr="004831DF" w14:paraId="1E93356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709E43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270" w:type="pct"/>
          </w:tcPr>
          <w:p w14:paraId="4595D14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185C7E2" w14:textId="3B40F222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สระใคร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4520D2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ACE97A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29C0A3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7412DE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A8A16A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3F592A5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07436F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2A29F5FB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56C6775" w14:textId="2CFE12F4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AC9DE4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D611D6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1B23A4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D71CC3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1B45CC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6AC605D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ABB48B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70" w:type="pct"/>
          </w:tcPr>
          <w:p w14:paraId="4763377F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DE08165" w14:textId="77565E0E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8D0EA65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1BCCAF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2C3D20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D5E38E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2B8E8C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2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452BF90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9DBA94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pct"/>
          </w:tcPr>
          <w:p w14:paraId="270691F1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AF9F96A" w14:textId="7DD31CD8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2E20B36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4D4D6D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442766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4C5432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EAD308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1C5ED93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2FD1B5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270" w:type="pct"/>
          </w:tcPr>
          <w:p w14:paraId="6CE853E9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030DDEDA" w14:textId="5152B4A1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62AFE4D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A6AB72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B01223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58A8A1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EE0AD2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22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5,000.00</w:t>
            </w:r>
          </w:p>
        </w:tc>
      </w:tr>
      <w:tr w:rsidR="00F8712C" w:rsidRPr="004831DF" w14:paraId="1FFEC28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DBF704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70" w:type="pct"/>
          </w:tcPr>
          <w:p w14:paraId="316E96E1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4439CE7" w14:textId="653806ED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0E7117A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B963AB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D56ECE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ACA0CE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45E480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160,000.00</w:t>
            </w:r>
          </w:p>
        </w:tc>
      </w:tr>
      <w:tr w:rsidR="00F8712C" w:rsidRPr="004831DF" w14:paraId="0F64720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B78E06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70" w:type="pct"/>
          </w:tcPr>
          <w:p w14:paraId="339FD161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74492F9" w14:textId="22FF34F8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CC73AF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22DEDC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70788D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718832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26B74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105,000.00</w:t>
            </w:r>
          </w:p>
        </w:tc>
      </w:tr>
      <w:tr w:rsidR="00F8712C" w:rsidRPr="004831DF" w14:paraId="03D3D9D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B77B16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70" w:type="pct"/>
          </w:tcPr>
          <w:p w14:paraId="2E7497D4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9DE09CC" w14:textId="42C22E3C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2AAC3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E1E141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2F5D38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BC1CB9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4AB89D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2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5882C537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159EE8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pct"/>
          </w:tcPr>
          <w:p w14:paraId="45CAEFF5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2211C9F" w14:textId="6EFEF35C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B53B63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582F7A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C63DC8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E10ABA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095A90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58B7503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BD4ADF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pct"/>
          </w:tcPr>
          <w:p w14:paraId="6C2AC4A4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923A90A" w14:textId="5C4F6035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818AE3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5E035B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578AC9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1827FF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673EF7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FAD85D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B8C7A97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270" w:type="pct"/>
          </w:tcPr>
          <w:p w14:paraId="0B85F003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7479FF7" w14:textId="521F0815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1D0878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7ECBDE8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03E420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F77E1B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51B9EF1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1473CDE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EF4D13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270" w:type="pct"/>
          </w:tcPr>
          <w:p w14:paraId="476777BB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10BF139" w14:textId="0C843810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231C617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A89248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A4BA73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35A9DB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661E3F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70,000.00</w:t>
            </w:r>
          </w:p>
        </w:tc>
      </w:tr>
      <w:tr w:rsidR="00F8712C" w:rsidRPr="004831DF" w14:paraId="42316EE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9AE055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270" w:type="pct"/>
          </w:tcPr>
          <w:p w14:paraId="02A4EBD9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40F6A7D" w14:textId="7F55337B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E752AB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FF5224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A3199B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BE22493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DA1C5E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1CDD97A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D7975C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270" w:type="pct"/>
          </w:tcPr>
          <w:p w14:paraId="2C5D1311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7A93568" w14:textId="45ECE6BF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1729B0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4B2BAAE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7B07C5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89F6C0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701030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60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41F1083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C0ED9E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270" w:type="pct"/>
          </w:tcPr>
          <w:p w14:paraId="51B47780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0CA214C" w14:textId="178B2FC6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56C4B3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68F027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75EFFA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283654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5D0BE3D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750,000.00</w:t>
            </w:r>
          </w:p>
        </w:tc>
      </w:tr>
      <w:tr w:rsidR="00F8712C" w:rsidRPr="004831DF" w14:paraId="6FA58A8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6C9503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270" w:type="pct"/>
          </w:tcPr>
          <w:p w14:paraId="7266C2B1" w14:textId="7777777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417845B" w14:textId="7412056B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57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53D753E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1C7B1B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4F9FD1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5704BD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01ACFE0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2,200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03C1A88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CBF77AA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270" w:type="pct"/>
          </w:tcPr>
          <w:p w14:paraId="59791C0C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85E97E4" w14:textId="777EE08B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ท่าลี่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FF5C537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29BC27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C7F65C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E717A3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26B26F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4FC91A0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76BB0CB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270" w:type="pct"/>
          </w:tcPr>
          <w:p w14:paraId="2A4031D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96A1C7C" w14:textId="39B9DC2B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ท่าลี่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D3987D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E8DCC4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0E2839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CDF939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82F0B1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E17104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0F8E3AC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270" w:type="pct"/>
          </w:tcPr>
          <w:p w14:paraId="3DB8B71A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74328DC" w14:textId="1BA901DA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ท่าลี่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6833EA4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406CE5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426418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AADEB16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D20603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51005D7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5D8D495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270" w:type="pct"/>
          </w:tcPr>
          <w:p w14:paraId="2ED4689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A60089B" w14:textId="52FC2997" w:rsidR="00F8712C" w:rsidRPr="00457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ภูกระดึง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1371028" w14:textId="77777777" w:rsidR="00F8712C" w:rsidRPr="00325015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8738CF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3F3058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D2789F2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0E3DF7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1A4A800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60EE039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623B29ED" w14:textId="77777777" w:rsidR="00F8712C" w:rsidRPr="00DB4848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3BCA872" w14:textId="6B457234" w:rsidR="00F8712C" w:rsidRPr="00DB4848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B48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7971108" w14:textId="77777777" w:rsidR="00F8712C" w:rsidRPr="005F5DD6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9751DCC" w14:textId="77777777" w:rsidR="00F8712C" w:rsidRPr="005F5DD6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D04F64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2699D9F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8D0B8B4" w14:textId="77777777" w:rsidR="00F8712C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413C228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71D32B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3F0295B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762FE248" w14:textId="56BA2AA3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608E6C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3E896B0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38DBE17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666601C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725EFDD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6EF2E2C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B065D2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14:paraId="6F79027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7E308A84" w14:textId="5837CB24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73ED2A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30233AE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5296EC7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02FB189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75EBB7B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5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257BE7E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6F30F8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14:paraId="70897C1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65A8D95B" w14:textId="5E40A1BB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9A7745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4827FAB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40CAEE2A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441FA25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0CA4B33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1E1F5CB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D7C2EC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14:paraId="05F6F6B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01A97E7" w14:textId="39978C8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742411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23C74CA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2FD5230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1EAC798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59BF61F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E74110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43398B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1C1E63D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3A776B78" w14:textId="03B6EFE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262A82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6DD96D3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493F54F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1DAB189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47DB2DA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CDF41B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5BD0DF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5ADD39B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0CD4B7E" w14:textId="13EF3552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ED5F24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10BD191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4177514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1976022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5F3DB1E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320,000.00</w:t>
            </w:r>
          </w:p>
        </w:tc>
      </w:tr>
      <w:tr w:rsidR="00F8712C" w:rsidRPr="004831DF" w14:paraId="2590260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BE9C06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14:paraId="092E2EB5" w14:textId="77777777" w:rsidR="00F8712C" w:rsidRPr="0094142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518834D2" w14:textId="2E01769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4142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15F35A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6C9B226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1684EE7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04BC311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42B49A4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175,000.00</w:t>
            </w:r>
          </w:p>
        </w:tc>
      </w:tr>
      <w:tr w:rsidR="00F8712C" w:rsidRPr="004831DF" w14:paraId="2403893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60EF0B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</w:tcPr>
          <w:p w14:paraId="53398B86" w14:textId="77777777" w:rsidR="00F8712C" w:rsidRPr="0094142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263696F2" w14:textId="379110AD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4142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749874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เครื่องตรวจอวัยวะภายในด้วยคลื่นเสียงความคมชัดสูง </w:t>
            </w: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  <w:r w:rsidRPr="004B5B6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หัวตรวจ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7AD8501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5785684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33FD870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2031728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B5B6C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1,820,000.00</w:t>
            </w:r>
          </w:p>
        </w:tc>
      </w:tr>
      <w:tr w:rsidR="00F8712C" w:rsidRPr="004831DF" w14:paraId="23F5008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6B423E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105BCA69" w14:textId="77777777" w:rsidR="00F8712C" w:rsidRPr="0094142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37D31B3B" w14:textId="7BABFED2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4142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8C881F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7F2FEC2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6C82755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63DBA1A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7BD48B6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750,000.00</w:t>
            </w:r>
          </w:p>
        </w:tc>
      </w:tr>
      <w:tr w:rsidR="00F8712C" w:rsidRPr="004831DF" w14:paraId="4979098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9221CA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0" w:type="pct"/>
          </w:tcPr>
          <w:p w14:paraId="681DE9B7" w14:textId="77777777" w:rsidR="00F8712C" w:rsidRPr="0094142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7CB2E652" w14:textId="27970816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4142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63AD0F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496EC92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3A28A78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44AFBA4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24897C7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4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5C01711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36F0BC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pct"/>
          </w:tcPr>
          <w:p w14:paraId="5AB8CCBC" w14:textId="77777777" w:rsidR="00F8712C" w:rsidRPr="00941423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1624CB89" w14:textId="0671E708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4142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CA0F74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</w:t>
            </w:r>
            <w:r w:rsidRPr="0059531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ครื่องให้ออกซิเจนด้วยอัตราการไหลสูง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สำหรับเด็ก (</w:t>
            </w:r>
            <w:r w:rsidRPr="0059531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High Flow Oxygen Therapy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663A19B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250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5DF9FFB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5AD3CEB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0AAE4E6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250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E82664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E5BA23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" w:type="pct"/>
          </w:tcPr>
          <w:p w14:paraId="7FC464C5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5C6B20A6" w14:textId="5EA87604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4D0662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19EAFA6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6695D36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1CDD06C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665964F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9A2CFB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B9AFE9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" w:type="pct"/>
          </w:tcPr>
          <w:p w14:paraId="5B1769A6" w14:textId="77777777" w:rsidR="00F8712C" w:rsidRPr="001915E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44251123" w14:textId="12DD9E8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1915E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D0F4D5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2F171CC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24B903F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68DB1C7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38DFB80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AB49AE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608432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14:paraId="79AF1055" w14:textId="77777777" w:rsidR="00F8712C" w:rsidRPr="001915E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3605F422" w14:textId="5F59236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1915E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D738DA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750DF63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33AB7ED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552CBB8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30229B8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DF9768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DA841A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pct"/>
          </w:tcPr>
          <w:p w14:paraId="3A994735" w14:textId="77777777" w:rsidR="00F8712C" w:rsidRPr="001915E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7AEA748F" w14:textId="44B3A3A2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1915E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F867F3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35CA74B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32EC31E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2A431ED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6C03199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6FC6263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6449CD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pct"/>
          </w:tcPr>
          <w:p w14:paraId="5E340805" w14:textId="77777777" w:rsidR="00F8712C" w:rsidRPr="001915E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4142AE3D" w14:textId="04FC4D74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1915E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ศรีบุญเรือง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6233FF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015AA0F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0CDE8F6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512F600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2184693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150,000.00</w:t>
            </w:r>
          </w:p>
        </w:tc>
      </w:tr>
      <w:tr w:rsidR="00F8712C" w:rsidRPr="004831DF" w14:paraId="19624F3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FB5231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pct"/>
          </w:tcPr>
          <w:p w14:paraId="262BC73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0310D140" w14:textId="2A9B62D8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738433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476787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FF8003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82C098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C77577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4A57510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B85973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" w:type="pct"/>
          </w:tcPr>
          <w:p w14:paraId="701F2773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F062510" w14:textId="7454B135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9C8D72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8F345F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7CF06A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C3F98F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EDC73E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53D9F31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2CCCA9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387E62B3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584FA84" w14:textId="71828D94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98B76D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65BDF1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D8B4BC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3E6EEE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D67028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8C97E5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B500D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" w:type="pct"/>
          </w:tcPr>
          <w:p w14:paraId="42BCD38A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791F03E7" w14:textId="500DF6AB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5E5ACE1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726063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8CA051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932F0C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24C6B9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605AAA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5019A3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" w:type="pct"/>
          </w:tcPr>
          <w:p w14:paraId="1A12F5C4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9850C8F" w14:textId="71C1277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03FC41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952365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1FA8F5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45A45F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639E4A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160,000.00</w:t>
            </w:r>
          </w:p>
        </w:tc>
      </w:tr>
      <w:tr w:rsidR="00F8712C" w:rsidRPr="004831DF" w14:paraId="56ACA53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271C5D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pct"/>
          </w:tcPr>
          <w:p w14:paraId="7E233023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1C09FFA" w14:textId="2E75F42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5C61AD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C00FFA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D5C771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F50B97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6E6FE0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32B45F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84C0CA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" w:type="pct"/>
          </w:tcPr>
          <w:p w14:paraId="1FB5CF48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88EF175" w14:textId="2495BE64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ED2009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96CF6E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44893D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F5BB6F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C869C6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70,000.00</w:t>
            </w:r>
          </w:p>
        </w:tc>
      </w:tr>
      <w:tr w:rsidR="00F8712C" w:rsidRPr="004831DF" w14:paraId="3E65B37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E278B5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" w:type="pct"/>
          </w:tcPr>
          <w:p w14:paraId="5E31A756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E1A53F1" w14:textId="4CE73D9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313174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E70A04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1C1F1C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865304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CFA6E4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150,000.00</w:t>
            </w:r>
          </w:p>
        </w:tc>
      </w:tr>
      <w:tr w:rsidR="00F8712C" w:rsidRPr="004831DF" w14:paraId="2BE7F90F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EA2F15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" w:type="pct"/>
          </w:tcPr>
          <w:p w14:paraId="273B4C91" w14:textId="77777777" w:rsidR="00F8712C" w:rsidRPr="007E40D9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C115BEA" w14:textId="5B354F9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E40D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นากลาง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0FFFA8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73AAA5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0A5A645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DE876A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A1D2A2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538B943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D4A7FD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" w:type="pct"/>
          </w:tcPr>
          <w:p w14:paraId="6121D70B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E16B784" w14:textId="268F439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88B122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6A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เครื่องตรวจคลื่นไฟฟ้าหัวใจพร้อมระบบประมวลผล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ชนิดสามารถจัดเก็บภาพในระบบเครือข่าย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A443BC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6B64AC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A5FE6C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C25070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</w:tr>
      <w:tr w:rsidR="00F8712C" w:rsidRPr="004831DF" w14:paraId="2A372B0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CC2322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" w:type="pct"/>
          </w:tcPr>
          <w:p w14:paraId="2F348614" w14:textId="77777777" w:rsidR="00F8712C" w:rsidRPr="00EA29D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10A43FB" w14:textId="7D1F2753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29D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1DEB0C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731804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1136C3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12BC2A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6D6D1A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0455F9C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17B4A9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" w:type="pct"/>
          </w:tcPr>
          <w:p w14:paraId="1E862467" w14:textId="77777777" w:rsidR="00F8712C" w:rsidRPr="00EA29D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1E97DE4" w14:textId="7131CCA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29D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58F510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624FC3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3EBE4E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BB94A7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E6B457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150B334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15CC6B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pct"/>
          </w:tcPr>
          <w:p w14:paraId="4CD8FF12" w14:textId="77777777" w:rsidR="00F8712C" w:rsidRPr="00EA29D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0F408937" w14:textId="6B62EADD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29D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9DCCCEF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2686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เครื่องวัดความดันอัตโนมัติพร้อมวัดความเข้มข้นออกซิเจนในเลือดสำหรับทารกแรกคลอด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6AED16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BA346E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1E530B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08AB9E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2275BB6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9BA182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" w:type="pct"/>
          </w:tcPr>
          <w:p w14:paraId="36DF3961" w14:textId="77777777" w:rsidR="00F8712C" w:rsidRPr="00EA29D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233DA4AE" w14:textId="4A26358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29D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EE35B2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32C22D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F412C6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251624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733349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485E64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9A2645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" w:type="pct"/>
          </w:tcPr>
          <w:p w14:paraId="3DADFE34" w14:textId="77777777" w:rsidR="00F8712C" w:rsidRPr="00EA29D2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05F0FB63" w14:textId="220BE71D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EA29D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8E8AFE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1B0E77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AACA30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BF866B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38871E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70,000.00</w:t>
            </w:r>
          </w:p>
        </w:tc>
      </w:tr>
      <w:tr w:rsidR="00F8712C" w:rsidRPr="004831DF" w14:paraId="749B6C1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FE049A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" w:type="pct"/>
          </w:tcPr>
          <w:p w14:paraId="1FEDF09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A772C71" w14:textId="6BA47A1F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สุวรรณคูหา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8F0C68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Neopuff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7FD6DA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064917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D2E188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C6F4AF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80,000.00</w:t>
            </w:r>
          </w:p>
        </w:tc>
      </w:tr>
      <w:tr w:rsidR="00F8712C" w:rsidRPr="004831DF" w14:paraId="71265455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98EE5C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" w:type="pct"/>
          </w:tcPr>
          <w:p w14:paraId="640B222E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A11F64F" w14:textId="2916A02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2E23079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0E641D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C78616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13D317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39E762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43F5B5A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67E2F3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" w:type="pct"/>
          </w:tcPr>
          <w:p w14:paraId="4D2CBD28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11E77329" w14:textId="37121E9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739954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71FC2A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87AFA4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0E1250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8565B3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70,000.00</w:t>
            </w:r>
          </w:p>
        </w:tc>
      </w:tr>
      <w:tr w:rsidR="00F8712C" w:rsidRPr="004831DF" w14:paraId="1760B7FD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4479B3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0389319D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0A1B7ADC" w14:textId="3297C5B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B44FB8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เครื่องติดตามการทำงานของหัวใจและสัญญาณชีพอัตโนมัติ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07226F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64D78B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51C098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FA63C3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150,000.00</w:t>
            </w:r>
          </w:p>
        </w:tc>
      </w:tr>
      <w:tr w:rsidR="00F8712C" w:rsidRPr="004831DF" w14:paraId="57EC1BC4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47F2C9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803D65D" w14:textId="77777777" w:rsidR="00F8712C" w:rsidRPr="0092102E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DDF7CB8" w14:textId="26DD0489" w:rsidR="00F8712C" w:rsidRPr="0092102E" w:rsidRDefault="00F8712C" w:rsidP="004C2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2102E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1C0781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FCBA44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26A3226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F12CD6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F5E839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F8712C" w:rsidRPr="004831DF" w14:paraId="3548A17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7F2001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1A2FE0C0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39FAAD61" w14:textId="7DB169AC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0DA2419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BA7C65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E701F9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E77C71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41E30F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56CFD7A2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E66F4C6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14:paraId="52D905B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0EC91FA8" w14:textId="580F0253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4D02DB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เตียงคลอดปรับระดับด้วยไฟฟ้า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5175F24F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4DDA91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6AC18B7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33D040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300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7869807B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E9034F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14:paraId="7B4F1CA0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7D4C299D" w14:textId="7DBDF439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DE5560E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2102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เครื่องวัดความดันโลหิตชนิดอัตโนมัติพร้อมวัดความอิ่มตัวของออกซิเจนในเลือด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2235831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0FB021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88B8E8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CE7EC8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3DFFABEC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272EA8B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14:paraId="71BECDFA" w14:textId="77777777" w:rsidR="00F8712C" w:rsidRPr="007A619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0D9C93B7" w14:textId="7AF7066F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A619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ADB965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0202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เครื่องตรวจสมรรถภาพทารกในครรภ์สำหรับเด็กแฝด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522932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A74A81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8627C6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54AB49D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00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1B0BAAA0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473621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14:paraId="4F98FD76" w14:textId="77777777" w:rsidR="00F8712C" w:rsidRPr="007A619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2987C329" w14:textId="533C691A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A619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856C07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เครื่องวัดออกซิเจนในเลือดอัตโนมัติชนิดพกพา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32203B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AF4B08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8254EB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A48846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70,000.00</w:t>
            </w:r>
          </w:p>
        </w:tc>
      </w:tr>
      <w:tr w:rsidR="00F8712C" w:rsidRPr="004831DF" w14:paraId="3E7CB279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99D7BB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14:paraId="58BAB947" w14:textId="77777777" w:rsidR="00F8712C" w:rsidRPr="007A619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19A0E3AB" w14:textId="3ED6FD28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A619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C4AE11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เครื่องควบคุมการให้สารน้ำทางหลอดเลือดดำชนิด1สาย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FA97A7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55.000.00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3CBAB3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773B57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D06872E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55,000.00</w:t>
            </w:r>
          </w:p>
        </w:tc>
      </w:tr>
      <w:tr w:rsidR="00F8712C" w:rsidRPr="004831DF" w14:paraId="59D5045E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0D79FB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14:paraId="2C1E8A68" w14:textId="77777777" w:rsidR="00F8712C" w:rsidRPr="007A619E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hideMark/>
          </w:tcPr>
          <w:p w14:paraId="7B177F41" w14:textId="6A00648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7A619E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เซกา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F79D4E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เครื่องฟังเสียงหัวใจทารกในครรภ์(</w:t>
            </w:r>
            <w:r w:rsidRPr="000507C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Droptone)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FE9782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AB3995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70F177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9032CA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75</w:t>
            </w:r>
            <w:r w:rsidRPr="007E3F5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,000.00</w:t>
            </w:r>
          </w:p>
        </w:tc>
      </w:tr>
      <w:tr w:rsidR="00F8712C" w:rsidRPr="004831DF" w14:paraId="0F36AEA1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C15741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</w:tcPr>
          <w:p w14:paraId="427C970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3E13B6C7" w14:textId="7ED16780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บึงโขงหลง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557C60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354332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03A9B9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36F831C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805BD28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7C30206A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FD61D2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14:paraId="0F133D93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1428F94C" w14:textId="1197FEB6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บึงโขงหลง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2F09ED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4099955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F4C30D0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8F991BA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958513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038823B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D586B42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14:paraId="79B06A9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4179A6B" w14:textId="5C77C43E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ศรีวิไล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88BD3B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เครื่องให้ความอบอุ่นทารกแรกเกิด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746BD7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100,000.00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FDF8D32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E38808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8A7417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1</w:t>
            </w:r>
            <w:r w:rsidRPr="005F5DD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00,000.00</w:t>
            </w:r>
          </w:p>
        </w:tc>
      </w:tr>
      <w:tr w:rsidR="00F8712C" w:rsidRPr="004831DF" w14:paraId="52F239E6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8CEEC04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pct"/>
          </w:tcPr>
          <w:p w14:paraId="17EF9621" w14:textId="77777777" w:rsidR="00F8712C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55410256" w14:textId="4DC19EA2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ศรีวิไล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A036F84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ตู้อบสำหรับลำเลียงทารกแรกคลอด(</w:t>
            </w:r>
            <w:r w:rsidRPr="00325015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Transport incubator)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0D9DF5D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</w:t>
            </w:r>
            <w:r w:rsidRPr="004831D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,000.00 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15AC668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27A5289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9BD0193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B484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550,000.00</w:t>
            </w:r>
          </w:p>
        </w:tc>
      </w:tr>
      <w:tr w:rsidR="00F8712C" w:rsidRPr="004831DF" w14:paraId="27D75FE8" w14:textId="77777777" w:rsidTr="00F8712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1A400B3" w14:textId="77777777" w:rsidR="00F8712C" w:rsidRPr="004831DF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261FCA37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7BBBAC30" w14:textId="6660AED3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9C9B37B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9F7743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53319FC" w14:textId="77777777" w:rsidR="00F8712C" w:rsidRPr="004831DF" w:rsidRDefault="00F8712C" w:rsidP="004C2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4789983" w14:textId="77777777" w:rsidR="00F8712C" w:rsidRPr="006E4999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6E499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1A5FC93" w14:textId="77777777" w:rsidR="00F8712C" w:rsidRPr="001D77FA" w:rsidRDefault="00F8712C" w:rsidP="004C2F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79</w:t>
            </w:r>
            <w:r w:rsidRPr="001D77F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732</w:t>
            </w:r>
            <w:r w:rsidRPr="001D77F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,000.00</w:t>
            </w:r>
          </w:p>
        </w:tc>
      </w:tr>
    </w:tbl>
    <w:p w14:paraId="04A3897B" w14:textId="55020061" w:rsidR="005F3541" w:rsidRPr="00122DC4" w:rsidRDefault="005F3541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5F3541" w:rsidRPr="00122DC4" w:rsidSect="00CC3EC0">
          <w:pgSz w:w="16838" w:h="11906" w:orient="landscape"/>
          <w:pgMar w:top="1440" w:right="1440" w:bottom="1440" w:left="1797" w:header="709" w:footer="709" w:gutter="0"/>
          <w:cols w:space="708"/>
          <w:docGrid w:linePitch="360"/>
        </w:sectPr>
      </w:pPr>
    </w:p>
    <w:p w14:paraId="209BCF25" w14:textId="521D13DE" w:rsidR="00370F8D" w:rsidRPr="00296DD0" w:rsidRDefault="00370F8D" w:rsidP="00AB51A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70F8D" w:rsidRPr="00296DD0" w:rsidSect="000774FE">
      <w:pgSz w:w="11906" w:h="16838"/>
      <w:pgMar w:top="1440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660F7" w14:textId="77777777" w:rsidR="002A4A08" w:rsidRDefault="002A4A08" w:rsidP="004717B1">
      <w:pPr>
        <w:spacing w:after="0" w:line="240" w:lineRule="auto"/>
      </w:pPr>
      <w:r>
        <w:separator/>
      </w:r>
    </w:p>
  </w:endnote>
  <w:endnote w:type="continuationSeparator" w:id="0">
    <w:p w14:paraId="15557CE1" w14:textId="77777777" w:rsidR="002A4A08" w:rsidRDefault="002A4A08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226EC" w14:textId="77777777" w:rsidR="002A4A08" w:rsidRDefault="002A4A08" w:rsidP="004717B1">
      <w:pPr>
        <w:spacing w:after="0" w:line="240" w:lineRule="auto"/>
      </w:pPr>
      <w:r>
        <w:separator/>
      </w:r>
    </w:p>
  </w:footnote>
  <w:footnote w:type="continuationSeparator" w:id="0">
    <w:p w14:paraId="25AF204E" w14:textId="77777777" w:rsidR="002A4A08" w:rsidRDefault="002A4A08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D3339E"/>
    <w:multiLevelType w:val="hybridMultilevel"/>
    <w:tmpl w:val="07D825B4"/>
    <w:lvl w:ilvl="0" w:tplc="B7DE6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1C7E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ECA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52CC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7826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5E4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1C4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0A60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E29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43E54"/>
    <w:multiLevelType w:val="hybridMultilevel"/>
    <w:tmpl w:val="75ACBACE"/>
    <w:lvl w:ilvl="0" w:tplc="9E4C6E78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4740F6"/>
    <w:multiLevelType w:val="hybridMultilevel"/>
    <w:tmpl w:val="6980D5A4"/>
    <w:lvl w:ilvl="0" w:tplc="953CB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3D0577"/>
    <w:multiLevelType w:val="hybridMultilevel"/>
    <w:tmpl w:val="7280F7E2"/>
    <w:lvl w:ilvl="0" w:tplc="C37AB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047623"/>
    <w:multiLevelType w:val="hybridMultilevel"/>
    <w:tmpl w:val="371E0732"/>
    <w:lvl w:ilvl="0" w:tplc="0650A63E">
      <w:start w:val="4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6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6"/>
  </w:num>
  <w:num w:numId="5">
    <w:abstractNumId w:val="10"/>
  </w:num>
  <w:num w:numId="6">
    <w:abstractNumId w:val="19"/>
  </w:num>
  <w:num w:numId="7">
    <w:abstractNumId w:val="3"/>
  </w:num>
  <w:num w:numId="8">
    <w:abstractNumId w:val="37"/>
  </w:num>
  <w:num w:numId="9">
    <w:abstractNumId w:val="23"/>
  </w:num>
  <w:num w:numId="10">
    <w:abstractNumId w:val="40"/>
  </w:num>
  <w:num w:numId="11">
    <w:abstractNumId w:val="28"/>
  </w:num>
  <w:num w:numId="12">
    <w:abstractNumId w:val="34"/>
  </w:num>
  <w:num w:numId="13">
    <w:abstractNumId w:val="4"/>
  </w:num>
  <w:num w:numId="14">
    <w:abstractNumId w:val="15"/>
  </w:num>
  <w:num w:numId="15">
    <w:abstractNumId w:val="32"/>
  </w:num>
  <w:num w:numId="16">
    <w:abstractNumId w:val="21"/>
  </w:num>
  <w:num w:numId="17">
    <w:abstractNumId w:val="39"/>
  </w:num>
  <w:num w:numId="18">
    <w:abstractNumId w:val="41"/>
  </w:num>
  <w:num w:numId="19">
    <w:abstractNumId w:val="38"/>
  </w:num>
  <w:num w:numId="20">
    <w:abstractNumId w:val="9"/>
  </w:num>
  <w:num w:numId="21">
    <w:abstractNumId w:val="31"/>
  </w:num>
  <w:num w:numId="22">
    <w:abstractNumId w:val="17"/>
  </w:num>
  <w:num w:numId="23">
    <w:abstractNumId w:val="42"/>
  </w:num>
  <w:num w:numId="24">
    <w:abstractNumId w:val="36"/>
  </w:num>
  <w:num w:numId="25">
    <w:abstractNumId w:val="16"/>
  </w:num>
  <w:num w:numId="26">
    <w:abstractNumId w:val="18"/>
  </w:num>
  <w:num w:numId="27">
    <w:abstractNumId w:val="11"/>
  </w:num>
  <w:num w:numId="28">
    <w:abstractNumId w:val="30"/>
  </w:num>
  <w:num w:numId="29">
    <w:abstractNumId w:val="14"/>
  </w:num>
  <w:num w:numId="30">
    <w:abstractNumId w:val="20"/>
  </w:num>
  <w:num w:numId="31">
    <w:abstractNumId w:val="33"/>
  </w:num>
  <w:num w:numId="32">
    <w:abstractNumId w:val="25"/>
  </w:num>
  <w:num w:numId="33">
    <w:abstractNumId w:val="1"/>
  </w:num>
  <w:num w:numId="34">
    <w:abstractNumId w:val="2"/>
  </w:num>
  <w:num w:numId="35">
    <w:abstractNumId w:val="7"/>
  </w:num>
  <w:num w:numId="36">
    <w:abstractNumId w:val="22"/>
  </w:num>
  <w:num w:numId="37">
    <w:abstractNumId w:val="13"/>
  </w:num>
  <w:num w:numId="38">
    <w:abstractNumId w:val="29"/>
  </w:num>
  <w:num w:numId="39">
    <w:abstractNumId w:val="24"/>
  </w:num>
  <w:num w:numId="40">
    <w:abstractNumId w:val="35"/>
  </w:num>
  <w:num w:numId="41">
    <w:abstractNumId w:val="12"/>
  </w:num>
  <w:num w:numId="42">
    <w:abstractNumId w:val="27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22"/>
    <w:rsid w:val="0003003A"/>
    <w:rsid w:val="0003387C"/>
    <w:rsid w:val="000774FE"/>
    <w:rsid w:val="000D02DF"/>
    <w:rsid w:val="000F2C13"/>
    <w:rsid w:val="00106D05"/>
    <w:rsid w:val="00110EFA"/>
    <w:rsid w:val="001128F3"/>
    <w:rsid w:val="00122DC4"/>
    <w:rsid w:val="00130CAA"/>
    <w:rsid w:val="00184899"/>
    <w:rsid w:val="00197E4F"/>
    <w:rsid w:val="001C531F"/>
    <w:rsid w:val="001C64B5"/>
    <w:rsid w:val="001D56BB"/>
    <w:rsid w:val="001D67ED"/>
    <w:rsid w:val="00252887"/>
    <w:rsid w:val="00284FBA"/>
    <w:rsid w:val="002854B6"/>
    <w:rsid w:val="00290C5F"/>
    <w:rsid w:val="00296DD0"/>
    <w:rsid w:val="002A10AD"/>
    <w:rsid w:val="002A11BD"/>
    <w:rsid w:val="002A4A08"/>
    <w:rsid w:val="002C5EF7"/>
    <w:rsid w:val="00344F45"/>
    <w:rsid w:val="00370F8D"/>
    <w:rsid w:val="003735BB"/>
    <w:rsid w:val="00383EC1"/>
    <w:rsid w:val="00393431"/>
    <w:rsid w:val="003B4028"/>
    <w:rsid w:val="003B47AB"/>
    <w:rsid w:val="003C106C"/>
    <w:rsid w:val="00405259"/>
    <w:rsid w:val="00432C5F"/>
    <w:rsid w:val="0045750B"/>
    <w:rsid w:val="00466571"/>
    <w:rsid w:val="004717B1"/>
    <w:rsid w:val="00475D6B"/>
    <w:rsid w:val="00485367"/>
    <w:rsid w:val="004C1E2B"/>
    <w:rsid w:val="004D5F84"/>
    <w:rsid w:val="00507A04"/>
    <w:rsid w:val="00524853"/>
    <w:rsid w:val="00551D22"/>
    <w:rsid w:val="005900AC"/>
    <w:rsid w:val="005C7F63"/>
    <w:rsid w:val="005D210B"/>
    <w:rsid w:val="005F3541"/>
    <w:rsid w:val="00636780"/>
    <w:rsid w:val="00645FD4"/>
    <w:rsid w:val="00665A52"/>
    <w:rsid w:val="00695459"/>
    <w:rsid w:val="006B6089"/>
    <w:rsid w:val="006D3B8C"/>
    <w:rsid w:val="006E031F"/>
    <w:rsid w:val="006E50F3"/>
    <w:rsid w:val="006E512A"/>
    <w:rsid w:val="00711AF7"/>
    <w:rsid w:val="0072334C"/>
    <w:rsid w:val="00733E3F"/>
    <w:rsid w:val="00741B8F"/>
    <w:rsid w:val="0075408A"/>
    <w:rsid w:val="00766A53"/>
    <w:rsid w:val="0078759A"/>
    <w:rsid w:val="007A0BCE"/>
    <w:rsid w:val="007D0744"/>
    <w:rsid w:val="007E5F59"/>
    <w:rsid w:val="007E7420"/>
    <w:rsid w:val="00820273"/>
    <w:rsid w:val="00823171"/>
    <w:rsid w:val="00841E5A"/>
    <w:rsid w:val="008439A7"/>
    <w:rsid w:val="00845180"/>
    <w:rsid w:val="00861DCE"/>
    <w:rsid w:val="00885579"/>
    <w:rsid w:val="008C4E81"/>
    <w:rsid w:val="008E3399"/>
    <w:rsid w:val="00902F58"/>
    <w:rsid w:val="00916405"/>
    <w:rsid w:val="0094587D"/>
    <w:rsid w:val="00957203"/>
    <w:rsid w:val="00965920"/>
    <w:rsid w:val="009705D3"/>
    <w:rsid w:val="009726BD"/>
    <w:rsid w:val="009F49B8"/>
    <w:rsid w:val="00A116F8"/>
    <w:rsid w:val="00A11F98"/>
    <w:rsid w:val="00A13C5F"/>
    <w:rsid w:val="00A14F78"/>
    <w:rsid w:val="00A3193C"/>
    <w:rsid w:val="00A7462E"/>
    <w:rsid w:val="00AB51AC"/>
    <w:rsid w:val="00AD761C"/>
    <w:rsid w:val="00B15600"/>
    <w:rsid w:val="00B24EF2"/>
    <w:rsid w:val="00B51FE7"/>
    <w:rsid w:val="00B71192"/>
    <w:rsid w:val="00B956F1"/>
    <w:rsid w:val="00BB19A9"/>
    <w:rsid w:val="00BC1A93"/>
    <w:rsid w:val="00BF0F4E"/>
    <w:rsid w:val="00C90178"/>
    <w:rsid w:val="00C935DE"/>
    <w:rsid w:val="00C93B77"/>
    <w:rsid w:val="00CA20E0"/>
    <w:rsid w:val="00CA7973"/>
    <w:rsid w:val="00CC20AD"/>
    <w:rsid w:val="00CC3EC0"/>
    <w:rsid w:val="00CF4094"/>
    <w:rsid w:val="00CF630A"/>
    <w:rsid w:val="00D42D84"/>
    <w:rsid w:val="00D432F7"/>
    <w:rsid w:val="00D81743"/>
    <w:rsid w:val="00D976A3"/>
    <w:rsid w:val="00E20E90"/>
    <w:rsid w:val="00E2218F"/>
    <w:rsid w:val="00E446F0"/>
    <w:rsid w:val="00E9716A"/>
    <w:rsid w:val="00EA5C56"/>
    <w:rsid w:val="00EB5BD3"/>
    <w:rsid w:val="00EE03BB"/>
    <w:rsid w:val="00EE04A2"/>
    <w:rsid w:val="00EE6BB5"/>
    <w:rsid w:val="00F24B22"/>
    <w:rsid w:val="00F542FD"/>
    <w:rsid w:val="00F63226"/>
    <w:rsid w:val="00F8712C"/>
    <w:rsid w:val="00FD267F"/>
    <w:rsid w:val="00FE6805"/>
    <w:rsid w:val="00F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00A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="Angsana New"/>
      <w:b/>
      <w:bCs/>
      <w:color w:val="2E74B5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24B2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2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22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7B1"/>
  </w:style>
  <w:style w:type="paragraph" w:styleId="Footer">
    <w:name w:val="footer"/>
    <w:basedOn w:val="Normal"/>
    <w:link w:val="Foot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7B1"/>
  </w:style>
  <w:style w:type="paragraph" w:styleId="ListParagraph">
    <w:name w:val="List Paragraph"/>
    <w:basedOn w:val="Normal"/>
    <w:uiPriority w:val="99"/>
    <w:qFormat/>
    <w:rsid w:val="004717B1"/>
    <w:pPr>
      <w:ind w:left="720"/>
      <w:contextualSpacing/>
    </w:pPr>
  </w:style>
  <w:style w:type="paragraph" w:customStyle="1" w:styleId="Default">
    <w:name w:val="Default"/>
    <w:rsid w:val="001D67E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900AC"/>
    <w:rPr>
      <w:rFonts w:asciiTheme="majorHAnsi" w:eastAsiaTheme="majorEastAsia" w:hAnsiTheme="majorHAnsi" w:cs="Angsana New"/>
      <w:b/>
      <w:bCs/>
      <w:color w:val="2E74B5" w:themeColor="accent1" w:themeShade="BF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5900AC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900A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BodyTextIndent">
    <w:name w:val="Body Text Indent"/>
    <w:basedOn w:val="Normal"/>
    <w:link w:val="BodyTextIndentChar"/>
    <w:rsid w:val="005900AC"/>
    <w:pPr>
      <w:spacing w:after="0" w:line="240" w:lineRule="auto"/>
      <w:ind w:left="2880" w:firstLine="405"/>
    </w:pPr>
    <w:rPr>
      <w:rFonts w:ascii="KodchiangUPC" w:eastAsia="SimSun" w:hAnsi="KodchiangUPC" w:cs="Angsana New"/>
      <w:sz w:val="30"/>
      <w:szCs w:val="3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900AC"/>
    <w:rPr>
      <w:rFonts w:ascii="KodchiangUPC" w:eastAsia="SimSun" w:hAnsi="KodchiangUPC" w:cs="Angsana New"/>
      <w:sz w:val="30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00A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="Angsana New"/>
      <w:b/>
      <w:bCs/>
      <w:color w:val="2E74B5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24B2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2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22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7B1"/>
  </w:style>
  <w:style w:type="paragraph" w:styleId="Footer">
    <w:name w:val="footer"/>
    <w:basedOn w:val="Normal"/>
    <w:link w:val="Foot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7B1"/>
  </w:style>
  <w:style w:type="paragraph" w:styleId="ListParagraph">
    <w:name w:val="List Paragraph"/>
    <w:basedOn w:val="Normal"/>
    <w:uiPriority w:val="99"/>
    <w:qFormat/>
    <w:rsid w:val="004717B1"/>
    <w:pPr>
      <w:ind w:left="720"/>
      <w:contextualSpacing/>
    </w:pPr>
  </w:style>
  <w:style w:type="paragraph" w:customStyle="1" w:styleId="Default">
    <w:name w:val="Default"/>
    <w:rsid w:val="001D67E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900AC"/>
    <w:rPr>
      <w:rFonts w:asciiTheme="majorHAnsi" w:eastAsiaTheme="majorEastAsia" w:hAnsiTheme="majorHAnsi" w:cs="Angsana New"/>
      <w:b/>
      <w:bCs/>
      <w:color w:val="2E74B5" w:themeColor="accent1" w:themeShade="BF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5900AC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900A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BodyTextIndent">
    <w:name w:val="Body Text Indent"/>
    <w:basedOn w:val="Normal"/>
    <w:link w:val="BodyTextIndentChar"/>
    <w:rsid w:val="005900AC"/>
    <w:pPr>
      <w:spacing w:after="0" w:line="240" w:lineRule="auto"/>
      <w:ind w:left="2880" w:firstLine="405"/>
    </w:pPr>
    <w:rPr>
      <w:rFonts w:ascii="KodchiangUPC" w:eastAsia="SimSun" w:hAnsi="KodchiangUPC" w:cs="Angsana New"/>
      <w:sz w:val="30"/>
      <w:szCs w:val="3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900AC"/>
    <w:rPr>
      <w:rFonts w:ascii="KodchiangUPC" w:eastAsia="SimSun" w:hAnsi="KodchiangUPC" w:cs="Angsana New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4777</Words>
  <Characters>27232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Rutchada</cp:lastModifiedBy>
  <cp:revision>2</cp:revision>
  <cp:lastPrinted>2022-04-27T08:27:00Z</cp:lastPrinted>
  <dcterms:created xsi:type="dcterms:W3CDTF">2022-05-23T07:37:00Z</dcterms:created>
  <dcterms:modified xsi:type="dcterms:W3CDTF">2022-05-23T07:37:00Z</dcterms:modified>
</cp:coreProperties>
</file>